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jc w:val="center"/>
        <w:rPr>
          <w:rFonts w:ascii="ヒラギノ角ゴ Pro W3" w:cs="ヒラギノ角ゴ Pro W3" w:hAnsi="ヒラギノ角ゴ Pro W3" w:eastAsia="ヒラギノ角ゴ Pro W3"/>
          <w:lang w:val="ja-JP" w:eastAsia="ja-JP"/>
        </w:rPr>
      </w:pPr>
      <w:r>
        <w:rPr>
          <w:rFonts w:eastAsia="ヒラギノ角ゴ Pro W3" w:hint="eastAsia"/>
          <w:rtl w:val="0"/>
          <w:lang w:val="ja-JP" w:eastAsia="ja-JP"/>
        </w:rPr>
        <w:t>公益財団法人わかやま地元力応援基金</w:t>
      </w:r>
    </w:p>
    <w:p>
      <w:pPr>
        <w:pStyle w:val="Normal.0"/>
        <w:jc w:val="center"/>
        <w:rPr>
          <w:rFonts w:ascii="ヒラギノ角ゴ Pro W3" w:cs="ヒラギノ角ゴ Pro W3" w:hAnsi="ヒラギノ角ゴ Pro W3" w:eastAsia="ヒラギノ角ゴ Pro W3"/>
        </w:rPr>
      </w:pPr>
      <w:r>
        <w:rPr>
          <w:rFonts w:eastAsia="ヒラギノ角ゴ Pro W3" w:hint="eastAsia"/>
          <w:rtl w:val="0"/>
          <w:lang w:val="ja-JP" w:eastAsia="ja-JP"/>
        </w:rPr>
        <w:t>印南まちづくり基金　</w:t>
      </w:r>
      <w:r>
        <w:rPr>
          <w:rFonts w:ascii="ヒラギノ角ゴ Pro W3" w:hAnsi="ヒラギノ角ゴ Pro W3"/>
          <w:rtl w:val="0"/>
          <w:lang w:val="en-US"/>
        </w:rPr>
        <w:t>201</w:t>
      </w:r>
      <w:r>
        <w:rPr>
          <w:rFonts w:ascii="ヒラギノ角ゴ Pro W3" w:hAnsi="ヒラギノ角ゴ Pro W3"/>
          <w:rtl w:val="0"/>
          <w:lang w:val="en-US"/>
        </w:rPr>
        <w:t>6</w:t>
      </w:r>
      <w:r>
        <w:rPr>
          <w:rFonts w:eastAsia="ヒラギノ角ゴ Pro W3" w:hint="eastAsia"/>
          <w:rtl w:val="0"/>
          <w:lang w:val="ja-JP" w:eastAsia="ja-JP"/>
        </w:rPr>
        <w:t>年度下期募集</w:t>
      </w:r>
    </w:p>
    <w:p>
      <w:pPr>
        <w:pStyle w:val="Normal.0"/>
        <w:jc w:val="center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jc w:val="center"/>
        <w:rPr>
          <w:rFonts w:ascii="ヒラギノ角ゴ Pro W3" w:cs="ヒラギノ角ゴ Pro W3" w:hAnsi="ヒラギノ角ゴ Pro W3" w:eastAsia="ヒラギノ角ゴ Pro W3"/>
          <w:sz w:val="40"/>
          <w:szCs w:val="40"/>
          <w:lang w:val="ja-JP" w:eastAsia="ja-JP"/>
        </w:rPr>
      </w:pPr>
      <w:r>
        <w:rPr>
          <w:rFonts w:eastAsia="ヒラギノ角ゴ Pro W3" w:hint="eastAsia"/>
          <w:sz w:val="40"/>
          <w:szCs w:val="40"/>
          <w:rtl w:val="0"/>
          <w:lang w:val="ja-JP" w:eastAsia="ja-JP"/>
        </w:rPr>
        <w:t>助成金申請書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  <w:lang w:val="ja-JP" w:eastAsia="ja-JP"/>
        </w:rPr>
      </w:pP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公益財団法人わかやま地元力応援基金　御中</w:t>
      </w:r>
    </w:p>
    <w:p>
      <w:pPr>
        <w:pStyle w:val="Normal.0"/>
        <w:jc w:val="right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応募日：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 xml:space="preserve">       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年　　月　　日</w:t>
      </w:r>
    </w:p>
    <w:tbl>
      <w:tblPr>
        <w:tblW w:w="8505" w:type="dxa"/>
        <w:jc w:val="righ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3261"/>
        <w:gridCol w:w="2557"/>
        <w:gridCol w:w="986"/>
      </w:tblGrid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1701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事業名</w:t>
            </w:r>
          </w:p>
        </w:tc>
        <w:tc>
          <w:tcPr>
            <w:tcW w:type="dxa" w:w="6804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申請金額</w:t>
            </w:r>
          </w:p>
        </w:tc>
        <w:tc>
          <w:tcPr>
            <w:tcW w:type="dxa" w:w="68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　　　　　　　　　　　　円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団体名</w:t>
            </w:r>
          </w:p>
        </w:tc>
        <w:tc>
          <w:tcPr>
            <w:tcW w:type="dxa" w:w="5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6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（印）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代表者氏名</w:t>
            </w:r>
          </w:p>
        </w:tc>
        <w:tc>
          <w:tcPr>
            <w:tcW w:type="dxa" w:w="5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6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団体所在地</w:t>
            </w:r>
          </w:p>
        </w:tc>
        <w:tc>
          <w:tcPr>
            <w:tcW w:type="dxa" w:w="32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〒</w:t>
            </w:r>
          </w:p>
        </w:tc>
        <w:tc>
          <w:tcPr>
            <w:tcW w:type="dxa" w:w="3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ヒラギノ角ゴ Pro W3" w:hAnsi="ヒラギノ角ゴ Pro W3"/>
                <w:sz w:val="20"/>
                <w:szCs w:val="20"/>
                <w:rtl w:val="0"/>
                <w:lang w:val="en-US"/>
              </w:rPr>
              <w:t>TEL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ヒラギノ角ゴ Pro W3" w:hAnsi="ヒラギノ角ゴ Pro W3"/>
                <w:sz w:val="20"/>
                <w:szCs w:val="20"/>
                <w:rtl w:val="0"/>
                <w:lang w:val="en-US"/>
              </w:rPr>
              <w:t>FAX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ヒラギノ角ゴ Pro W3" w:hAnsi="ヒラギノ角ゴ Pro W3"/>
                <w:sz w:val="20"/>
                <w:szCs w:val="20"/>
                <w:rtl w:val="0"/>
                <w:lang w:val="en-US"/>
              </w:rPr>
              <w:t>Email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担当者連絡先</w:t>
            </w:r>
          </w:p>
        </w:tc>
        <w:tc>
          <w:tcPr>
            <w:tcW w:type="dxa" w:w="32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氏名</w:t>
            </w:r>
          </w:p>
        </w:tc>
        <w:tc>
          <w:tcPr>
            <w:tcW w:type="dxa" w:w="3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ヒラギノ角ゴ Pro W3" w:hAnsi="ヒラギノ角ゴ Pro W3"/>
                <w:sz w:val="20"/>
                <w:szCs w:val="20"/>
                <w:rtl w:val="0"/>
                <w:lang w:val="en-US"/>
              </w:rPr>
              <w:t>TEL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ヒラギノ角ゴ Pro W3" w:hAnsi="ヒラギノ角ゴ Pro W3"/>
                <w:sz w:val="20"/>
                <w:szCs w:val="20"/>
                <w:rtl w:val="0"/>
                <w:lang w:val="en-US"/>
              </w:rPr>
              <w:t>Email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50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ヒラギノ角ゴ Pro W3" w:hAnsi="ヒラギノ角ゴ Pro W3" w:hint="default"/>
                <w:sz w:val="20"/>
                <w:szCs w:val="20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「公益活動ポータルサイトわかば」に登録済みです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50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ヒラギノ角ゴ Pro W3" w:hAnsi="ヒラギノ角ゴ Pro W3" w:hint="default"/>
                <w:sz w:val="20"/>
                <w:szCs w:val="20"/>
                <w:rtl w:val="0"/>
                <w:lang w:val="en-US"/>
              </w:rPr>
              <w:t xml:space="preserve">□ 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第三者から開示請求があった場合、本申請書の公開に同意します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850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ヒラギノ角ゴ Pro W3" w:hAnsi="ヒラギノ角ゴ Pro W3" w:hint="default"/>
                <w:sz w:val="20"/>
                <w:szCs w:val="20"/>
                <w:rtl w:val="0"/>
                <w:lang w:val="en-US"/>
              </w:rPr>
              <w:t xml:space="preserve">□ </w:t>
            </w:r>
            <w:r>
              <w:rPr>
                <w:rFonts w:eastAsia="ヒラギノ角ゴ Pro W3" w:hint="eastAsia"/>
                <w:sz w:val="20"/>
                <w:szCs w:val="20"/>
                <w:rtl w:val="0"/>
                <w:lang w:val="ja-JP" w:eastAsia="ja-JP"/>
              </w:rPr>
              <w:t>本申請書を複写し、原本を提出します</w:t>
            </w:r>
          </w:p>
        </w:tc>
      </w:tr>
    </w:tbl>
    <w:p>
      <w:pPr>
        <w:pStyle w:val="Normal.0"/>
        <w:ind w:left="2" w:hanging="2"/>
        <w:jc w:val="right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</w:p>
    <w:p>
      <w:pPr>
        <w:pStyle w:val="Normal.0"/>
        <w:jc w:val="right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ascii="ヒラギノ角ゴ Pro W3" w:hAnsi="ヒラギノ角ゴ Pro W3" w:hint="default"/>
          <w:sz w:val="16"/>
          <w:szCs w:val="16"/>
          <w:rtl w:val="0"/>
          <w:lang w:val="en-US"/>
        </w:rPr>
        <w:t>※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任意団体等で団体印がない場合は、代表者の印鑑を押印ください。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  <w:rtl w:val="0"/>
          <w:lang w:val="en-US"/>
        </w:rPr>
        <w:t xml:space="preserve">1. </w:t>
      </w: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あなたの団体が考える解決すべき印南町の課題とは何か、教えてください。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8"/>
          <w:szCs w:val="18"/>
          <w:rtl w:val="0"/>
          <w:lang w:val="ja-JP" w:eastAsia="ja-JP"/>
        </w:rPr>
        <w:t>　　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具体的に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800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字以内でご記入ください。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</w:t>
      </w:r>
      <w:r>
        <w:rPr>
          <w:rFonts w:ascii="ヒラギノ角ゴ Pro W3" w:hAnsi="ヒラギノ角ゴ Pro W3" w:hint="default"/>
          <w:sz w:val="16"/>
          <w:szCs w:val="16"/>
          <w:rtl w:val="0"/>
          <w:lang w:val="en-US"/>
        </w:rPr>
        <w:t>※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申請事業で解決を目指すのはどんな課題ですか。当事者の声や数字等の根拠を示すなど、課題の深刻さや解決の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  <w:lang w:val="ja-JP" w:eastAsia="ja-JP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　緊急性・重要性を説明してください。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120649</wp:posOffset>
                </wp:positionV>
                <wp:extent cx="54864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9.5pt;width:43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  <w:rtl w:val="0"/>
          <w:lang w:val="en-US"/>
        </w:rPr>
        <w:t xml:space="preserve">2. </w:t>
      </w: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事業の概要・目的・必要性を教えてください。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具体的に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800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字以内でご記入ください。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</w:t>
      </w:r>
      <w:r>
        <w:rPr>
          <w:rFonts w:ascii="ヒラギノ角ゴ Pro W3" w:hAnsi="ヒラギノ角ゴ Pro W3" w:hint="default"/>
          <w:sz w:val="16"/>
          <w:szCs w:val="16"/>
          <w:rtl w:val="0"/>
          <w:lang w:val="en-US"/>
        </w:rPr>
        <w:t>※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申請事業は主にどんなことを行い、その目的（どのような社会を目指すのか）は何ですか。また、なぜ必要です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　か。いかに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1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の課題解決に結びつけるかを書いてください。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120649</wp:posOffset>
                </wp:positionV>
                <wp:extent cx="54864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9.5pt;width:43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  <w:rtl w:val="0"/>
          <w:lang w:val="en-US"/>
        </w:rPr>
        <w:t xml:space="preserve">3. </w:t>
      </w: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具体的な事業内容・計画・目標を教えてください。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8"/>
          <w:szCs w:val="18"/>
          <w:rtl w:val="0"/>
          <w:lang w:val="ja-JP" w:eastAsia="ja-JP"/>
        </w:rPr>
        <w:t>　　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A4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用紙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2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枚で様式・表現方法は自由。別紙で添付してください。写真や図表でも構いません。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120649</wp:posOffset>
                </wp:positionV>
                <wp:extent cx="54864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9.5pt;width:43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  <w:rtl w:val="0"/>
          <w:lang w:val="en-US"/>
        </w:rPr>
        <w:t xml:space="preserve">4. </w:t>
      </w: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事業が印南町にもたらす効果を教えてください。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具体的に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800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字以内でご記入ください。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</w:t>
      </w:r>
      <w:r>
        <w:rPr>
          <w:rFonts w:ascii="ヒラギノ角ゴ Pro W3" w:hAnsi="ヒラギノ角ゴ Pro W3" w:hint="default"/>
          <w:sz w:val="16"/>
          <w:szCs w:val="16"/>
          <w:rtl w:val="0"/>
          <w:lang w:val="en-US"/>
        </w:rPr>
        <w:t>※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3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の事業を実施することで印南町にどんな効果がありますか。</w:t>
      </w:r>
      <w:r>
        <w:rPr>
          <w:rFonts w:ascii="ヒラギノ角ゴ Pro W3" w:hAnsi="ヒラギノ角ゴ Pro W3"/>
          <w:sz w:val="16"/>
          <w:szCs w:val="16"/>
          <w:rtl w:val="0"/>
          <w:lang w:val="en-US"/>
        </w:rPr>
        <w:t>1</w:t>
      </w: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の課題解決に向けて、申請事業は印南町にどん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  <w:lang w:val="ja-JP" w:eastAsia="ja-JP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　な影響を与えることができますか。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120649</wp:posOffset>
                </wp:positionV>
                <wp:extent cx="54864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5pt;margin-top:9.5pt;width:432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  <w:rtl w:val="0"/>
          <w:lang w:val="en-US"/>
        </w:rPr>
        <w:t xml:space="preserve">5. </w:t>
      </w: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実施予算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  <w:lang w:val="ja-JP" w:eastAsia="ja-JP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別紙「予算シート」に入力してください。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120649</wp:posOffset>
                </wp:positionV>
                <wp:extent cx="54864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5pt;margin-top:9.5pt;width:432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w:rPr>
          <w:rFonts w:ascii="ヒラギノ角ゴ Pro W3" w:hAnsi="ヒラギノ角ゴ Pro W3"/>
          <w:sz w:val="20"/>
          <w:szCs w:val="20"/>
          <w:rtl w:val="0"/>
          <w:lang w:val="en-US"/>
        </w:rPr>
        <w:t xml:space="preserve">6. </w:t>
      </w:r>
      <w:r>
        <w:rPr>
          <w:rFonts w:eastAsia="ヒラギノ角ゴ Pro W3" w:hint="eastAsia"/>
          <w:sz w:val="20"/>
          <w:szCs w:val="20"/>
          <w:rtl w:val="0"/>
          <w:lang w:val="ja-JP" w:eastAsia="ja-JP"/>
        </w:rPr>
        <w:t>参考資料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16"/>
          <w:szCs w:val="16"/>
          <w:lang w:val="ja-JP" w:eastAsia="ja-JP"/>
        </w:rPr>
      </w:pPr>
      <w:r>
        <w:rPr>
          <w:rFonts w:eastAsia="ヒラギノ角ゴ Pro W3" w:hint="eastAsia"/>
          <w:sz w:val="16"/>
          <w:szCs w:val="16"/>
          <w:rtl w:val="0"/>
          <w:lang w:val="ja-JP" w:eastAsia="ja-JP"/>
        </w:rPr>
        <w:t>　　日頃の活動を示すもの（パンフレット、ニュースレター、新聞記事や写真など）を添付してください。</w:t>
      </w:r>
    </w:p>
    <w:p>
      <w:pPr>
        <w:pStyle w:val="Normal.0"/>
        <w:rPr>
          <w:rFonts w:ascii="ヒラギノ角ゴ Pro W3" w:cs="ヒラギノ角ゴ Pro W3" w:hAnsi="ヒラギノ角ゴ Pro W3" w:eastAsia="ヒラギノ角ゴ Pro W3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120649</wp:posOffset>
                </wp:positionV>
                <wp:extent cx="548640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5pt;margin-top:9.5pt;width:432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  <w:r>
        <w:rPr>
          <w:rFonts w:ascii="ヒラギノ角ゴ Pro W3" w:cs="ヒラギノ角ゴ Pro W3" w:hAnsi="ヒラギノ角ゴ Pro W3" w:eastAsia="ヒラギノ角ゴ Pro W3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85" w:right="1701" w:bottom="1701" w:left="1701" w:header="851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rPr>
        <w:rFonts w:ascii="ヒラギノ角ゴ Pro W3" w:cs="ヒラギノ角ゴ Pro W3" w:hAnsi="ヒラギノ角ゴ Pro W3" w:eastAsia="ヒラギノ角ゴ Pro W3"/>
        <w:sz w:val="16"/>
        <w:szCs w:val="16"/>
        <w:lang w:val="ja-JP" w:eastAsia="ja-JP"/>
      </w:rPr>
    </w:pPr>
    <w:r>
      <w:rPr>
        <w:rFonts w:eastAsia="ヒラギノ角ゴ Pro W3" w:hint="eastAsia"/>
        <w:sz w:val="16"/>
        <w:szCs w:val="16"/>
        <w:rtl w:val="0"/>
        <w:lang w:val="ja-JP" w:eastAsia="ja-JP"/>
      </w:rPr>
      <w:t>（事務局記入欄）</w:t>
    </w:r>
  </w:p>
  <w:p>
    <w:pPr>
      <w:pStyle w:val="footer"/>
      <w:bidi w:val="0"/>
      <w:ind w:left="0" w:right="0" w:firstLine="0"/>
      <w:jc w:val="both"/>
      <w:rPr>
        <w:rFonts w:ascii="ヒラギノ角ゴ Pro W3" w:cs="ヒラギノ角ゴ Pro W3" w:hAnsi="ヒラギノ角ゴ Pro W3" w:eastAsia="ヒラギノ角ゴ Pro W3"/>
        <w:sz w:val="16"/>
        <w:szCs w:val="16"/>
        <w:rtl w:val="0"/>
        <w:lang w:val="ja-JP" w:eastAsia="ja-JP"/>
      </w:rPr>
    </w:pPr>
    <w:r>
      <w:rPr>
        <w:rFonts w:eastAsia="Century" w:hint="eastAsia"/>
        <w:sz w:val="24"/>
        <w:szCs w:val="24"/>
        <w:rtl w:val="0"/>
        <w:lang w:val="ja-JP" w:eastAsia="ja-JP"/>
      </w:rPr>
      <w:t>受付日</w:t>
      <w:tab/>
      <w:t>受付者</w:t>
      <w:tab/>
    </w:r>
    <w:r>
      <w:rPr>
        <w:rFonts w:eastAsia="ヒラギノ角ゴ Pro W3" w:hint="eastAsia"/>
        <w:sz w:val="16"/>
        <w:szCs w:val="16"/>
        <w:rtl w:val="0"/>
        <w:lang w:val="ja-JP" w:eastAsia="ja-JP"/>
      </w:rPr>
      <w:t>わかば登録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  <w:jc w:val="center"/>
    </w:pPr>
    <w:r>
      <w:rPr>
        <w:rFonts w:eastAsia="ヒラギノ角ゴ Pro W3" w:hint="eastAsia"/>
        <w:sz w:val="16"/>
        <w:szCs w:val="16"/>
        <w:rtl w:val="0"/>
        <w:lang w:val="ja-JP" w:eastAsia="ja-JP"/>
      </w:rPr>
      <w:t>　　　　　　　　　　　　　　　　　　　　　　　　　　　　　　　　　　　　　　　</w:t>
    </w:r>
    <w:r>
      <w:rPr>
        <w:rFonts w:eastAsia="ヒラギノ角ゴ Pro W3" w:hint="eastAsia"/>
        <w:sz w:val="16"/>
        <w:szCs w:val="16"/>
        <w:u w:val="single"/>
        <w:rtl w:val="0"/>
        <w:lang w:val="ja-JP" w:eastAsia="ja-JP"/>
      </w:rPr>
      <w:t>受付番号　　　　　</w:t>
    </w:r>
    <w:r>
      <w:rPr>
        <w:rFonts w:ascii="ヒラギノ角ゴ Pro W3" w:cs="ヒラギノ角ゴ Pro W3" w:hAnsi="ヒラギノ角ゴ Pro W3" w:eastAsia="ヒラギノ角ゴ Pro W3"/>
        <w:sz w:val="16"/>
        <w:szCs w:val="16"/>
        <w:u w:val="single"/>
        <w:lang w:val="ja-JP" w:eastAsia="ja-JP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