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rFonts w:ascii="ヒラギノ角ゴ Pro W3" w:cs="ヒラギノ角ゴ Pro W3" w:hAnsi="ヒラギノ角ゴ Pro W3" w:eastAsia="ヒラギノ角ゴ Pro W3"/>
          <w:sz w:val="20"/>
          <w:szCs w:val="20"/>
        </w:rPr>
      </w:pPr>
    </w:p>
    <w:p>
      <w:pPr>
        <w:pStyle w:val="Normal.0"/>
        <w:jc w:val="center"/>
        <w:rPr>
          <w:rFonts w:ascii="ヒラギノ角ゴ Pro W3" w:cs="ヒラギノ角ゴ Pro W3" w:hAnsi="ヒラギノ角ゴ Pro W3" w:eastAsia="ヒラギノ角ゴ Pro W3"/>
          <w:lang w:val="ja-JP" w:eastAsia="ja-JP"/>
        </w:rPr>
      </w:pPr>
      <w:r>
        <w:rPr>
          <w:rFonts w:eastAsia="ヒラギノ角ゴ Pro W3" w:hint="eastAsia"/>
          <w:rtl w:val="0"/>
          <w:lang w:val="ja-JP" w:eastAsia="ja-JP"/>
        </w:rPr>
        <w:t>公益財団法人わかやま地元力応援基金</w:t>
      </w:r>
    </w:p>
    <w:p>
      <w:pPr>
        <w:pStyle w:val="Normal.0"/>
        <w:jc w:val="center"/>
        <w:rPr>
          <w:rFonts w:ascii="ヒラギノ角ゴ Pro W3" w:cs="ヒラギノ角ゴ Pro W3" w:hAnsi="ヒラギノ角ゴ Pro W3" w:eastAsia="ヒラギノ角ゴ Pro W3"/>
        </w:rPr>
      </w:pPr>
      <w:r>
        <w:rPr>
          <w:rFonts w:eastAsia="ヒラギノ角ゴ Pro W3" w:hint="eastAsia"/>
          <w:rtl w:val="0"/>
          <w:lang w:val="ja-JP" w:eastAsia="ja-JP"/>
        </w:rPr>
        <w:t>印南まちづくり基金　</w:t>
      </w:r>
      <w:r>
        <w:rPr>
          <w:rFonts w:ascii="ヒラギノ角ゴ Pro W3" w:hAnsi="ヒラギノ角ゴ Pro W3"/>
          <w:rtl w:val="0"/>
          <w:lang w:val="en-US"/>
        </w:rPr>
        <w:t>201</w:t>
      </w:r>
      <w:r>
        <w:rPr>
          <w:rFonts w:ascii="ヒラギノ角ゴ Pro W3" w:hAnsi="ヒラギノ角ゴ Pro W3"/>
          <w:rtl w:val="0"/>
          <w:lang w:val="en-US"/>
        </w:rPr>
        <w:t>9</w:t>
      </w:r>
      <w:r>
        <w:rPr>
          <w:rFonts w:eastAsia="ヒラギノ角ゴ Pro W3" w:hint="eastAsia"/>
          <w:rtl w:val="0"/>
          <w:lang w:val="ja-JP" w:eastAsia="ja-JP"/>
        </w:rPr>
        <w:t>年度募集</w:t>
      </w:r>
    </w:p>
    <w:p>
      <w:pPr>
        <w:pStyle w:val="Normal.0"/>
        <w:jc w:val="center"/>
        <w:rPr>
          <w:rFonts w:ascii="ヒラギノ角ゴ Pro W3" w:cs="ヒラギノ角ゴ Pro W3" w:hAnsi="ヒラギノ角ゴ Pro W3" w:eastAsia="ヒラギノ角ゴ Pro W3"/>
          <w:sz w:val="20"/>
          <w:szCs w:val="20"/>
        </w:rPr>
      </w:pPr>
    </w:p>
    <w:p>
      <w:pPr>
        <w:pStyle w:val="Normal.0"/>
        <w:jc w:val="center"/>
        <w:rPr>
          <w:rFonts w:ascii="ヒラギノ角ゴ Pro W3" w:cs="ヒラギノ角ゴ Pro W3" w:hAnsi="ヒラギノ角ゴ Pro W3" w:eastAsia="ヒラギノ角ゴ Pro W3"/>
          <w:sz w:val="40"/>
          <w:szCs w:val="40"/>
          <w:lang w:val="ja-JP" w:eastAsia="ja-JP"/>
        </w:rPr>
      </w:pPr>
      <w:r>
        <w:rPr>
          <w:rFonts w:eastAsia="ヒラギノ角ゴ Pro W3" w:hint="eastAsia"/>
          <w:sz w:val="40"/>
          <w:szCs w:val="40"/>
          <w:rtl w:val="0"/>
          <w:lang w:val="ja-JP" w:eastAsia="ja-JP"/>
        </w:rPr>
        <w:t>助成金申請書</w:t>
      </w:r>
    </w:p>
    <w:p>
      <w:pPr>
        <w:pStyle w:val="Normal.0"/>
        <w:rPr>
          <w:rFonts w:ascii="ヒラギノ角ゴ Pro W3" w:cs="ヒラギノ角ゴ Pro W3" w:hAnsi="ヒラギノ角ゴ Pro W3" w:eastAsia="ヒラギノ角ゴ Pro W3"/>
          <w:sz w:val="16"/>
          <w:szCs w:val="16"/>
        </w:rPr>
      </w:pPr>
    </w:p>
    <w:p>
      <w:pPr>
        <w:pStyle w:val="Normal.0"/>
        <w:rPr>
          <w:rFonts w:ascii="ヒラギノ角ゴ Pro W3" w:cs="ヒラギノ角ゴ Pro W3" w:hAnsi="ヒラギノ角ゴ Pro W3" w:eastAsia="ヒラギノ角ゴ Pro W3"/>
          <w:sz w:val="16"/>
          <w:szCs w:val="16"/>
        </w:rPr>
      </w:pPr>
    </w:p>
    <w:p>
      <w:pPr>
        <w:pStyle w:val="Normal.0"/>
        <w:rPr>
          <w:rFonts w:ascii="ヒラギノ角ゴ Pro W3" w:cs="ヒラギノ角ゴ Pro W3" w:hAnsi="ヒラギノ角ゴ Pro W3" w:eastAsia="ヒラギノ角ゴ Pro W3"/>
          <w:sz w:val="20"/>
          <w:szCs w:val="20"/>
          <w:lang w:val="ja-JP" w:eastAsia="ja-JP"/>
        </w:rPr>
      </w:pPr>
      <w:r>
        <w:rPr>
          <w:rFonts w:eastAsia="ヒラギノ角ゴ Pro W3" w:hint="eastAsia"/>
          <w:sz w:val="20"/>
          <w:szCs w:val="20"/>
          <w:rtl w:val="0"/>
          <w:lang w:val="ja-JP" w:eastAsia="ja-JP"/>
        </w:rPr>
        <w:t>公益財団法人わかやま地元力応援基金　御中</w:t>
      </w:r>
    </w:p>
    <w:p>
      <w:pPr>
        <w:pStyle w:val="Normal.0"/>
        <w:jc w:val="right"/>
        <w:rPr>
          <w:rFonts w:ascii="ヒラギノ角ゴ Pro W3" w:cs="ヒラギノ角ゴ Pro W3" w:hAnsi="ヒラギノ角ゴ Pro W3" w:eastAsia="ヒラギノ角ゴ Pro W3"/>
          <w:sz w:val="16"/>
          <w:szCs w:val="16"/>
        </w:rPr>
      </w:pPr>
      <w:r>
        <w:rPr>
          <w:rFonts w:eastAsia="ヒラギノ角ゴ Pro W3" w:hint="eastAsia"/>
          <w:sz w:val="16"/>
          <w:szCs w:val="16"/>
          <w:rtl w:val="0"/>
          <w:lang w:val="ja-JP" w:eastAsia="ja-JP"/>
        </w:rPr>
        <w:t>応募日：</w:t>
      </w:r>
      <w:r>
        <w:rPr>
          <w:rFonts w:ascii="ヒラギノ角ゴ Pro W3" w:hAnsi="ヒラギノ角ゴ Pro W3"/>
          <w:sz w:val="16"/>
          <w:szCs w:val="16"/>
          <w:rtl w:val="0"/>
          <w:lang w:val="en-US"/>
        </w:rPr>
        <w:t>201</w:t>
      </w:r>
      <w:r>
        <w:rPr>
          <w:rFonts w:ascii="ヒラギノ角ゴ Pro W3" w:hAnsi="ヒラギノ角ゴ Pro W3"/>
          <w:sz w:val="16"/>
          <w:szCs w:val="16"/>
          <w:rtl w:val="0"/>
          <w:lang w:val="en-US"/>
        </w:rPr>
        <w:t>9</w:t>
      </w:r>
      <w:r>
        <w:rPr>
          <w:rFonts w:eastAsia="ヒラギノ角ゴ Pro W3" w:hint="eastAsia"/>
          <w:sz w:val="16"/>
          <w:szCs w:val="16"/>
          <w:rtl w:val="0"/>
          <w:lang w:val="ja-JP" w:eastAsia="ja-JP"/>
        </w:rPr>
        <w:t>年　　月　　日</w:t>
      </w:r>
    </w:p>
    <w:tbl>
      <w:tblPr>
        <w:tblW w:w="8505" w:type="dxa"/>
        <w:jc w:val="righ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01"/>
        <w:gridCol w:w="3261"/>
        <w:gridCol w:w="2557"/>
        <w:gridCol w:w="986"/>
      </w:tblGrid>
      <w:tr>
        <w:tblPrEx>
          <w:shd w:val="clear" w:color="auto" w:fill="ced7e7"/>
        </w:tblPrEx>
        <w:trPr>
          <w:trHeight w:val="565" w:hRule="atLeast"/>
        </w:trPr>
        <w:tc>
          <w:tcPr>
            <w:tcW w:type="dxa" w:w="1701"/>
            <w:tcBorders>
              <w:top w:val="single" w:color="000000" w:sz="18"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eastAsia="ヒラギノ角ゴ Pro W3" w:hint="eastAsia"/>
                <w:sz w:val="20"/>
                <w:szCs w:val="20"/>
                <w:rtl w:val="0"/>
                <w:lang w:val="ja-JP" w:eastAsia="ja-JP"/>
              </w:rPr>
              <w:t>事業名</w:t>
            </w:r>
          </w:p>
        </w:tc>
        <w:tc>
          <w:tcPr>
            <w:tcW w:type="dxa" w:w="6804"/>
            <w:gridSpan w:val="3"/>
            <w:tcBorders>
              <w:top w:val="single" w:color="000000" w:sz="18"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30" w:hRule="atLeast"/>
        </w:trPr>
        <w:tc>
          <w:tcPr>
            <w:tcW w:type="dxa" w:w="170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eastAsia="ヒラギノ角ゴ Pro W3" w:hint="eastAsia"/>
                <w:sz w:val="20"/>
                <w:szCs w:val="20"/>
                <w:rtl w:val="0"/>
                <w:lang w:val="ja-JP" w:eastAsia="ja-JP"/>
              </w:rPr>
              <w:t>申請金額</w:t>
            </w:r>
          </w:p>
        </w:tc>
        <w:tc>
          <w:tcPr>
            <w:tcW w:type="dxa" w:w="6804"/>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left"/>
            </w:pPr>
            <w:r>
              <w:rPr>
                <w:rFonts w:eastAsia="ヒラギノ角ゴ Pro W3" w:hint="eastAsia"/>
                <w:sz w:val="20"/>
                <w:szCs w:val="20"/>
                <w:rtl w:val="0"/>
                <w:lang w:val="ja-JP" w:eastAsia="ja-JP"/>
              </w:rPr>
              <w:t>　　　　　　　　　　　　円</w:t>
            </w:r>
          </w:p>
        </w:tc>
      </w:tr>
      <w:tr>
        <w:tblPrEx>
          <w:shd w:val="clear" w:color="auto" w:fill="ced7e7"/>
        </w:tblPrEx>
        <w:trPr>
          <w:trHeight w:val="530" w:hRule="atLeast"/>
        </w:trPr>
        <w:tc>
          <w:tcPr>
            <w:tcW w:type="dxa" w:w="170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eastAsia="ヒラギノ角ゴ Pro W3" w:hint="eastAsia"/>
                <w:sz w:val="20"/>
                <w:szCs w:val="20"/>
                <w:rtl w:val="0"/>
                <w:lang w:val="ja-JP" w:eastAsia="ja-JP"/>
              </w:rPr>
              <w:t>団体名</w:t>
            </w:r>
          </w:p>
        </w:tc>
        <w:tc>
          <w:tcPr>
            <w:tcW w:type="dxa" w:w="5818"/>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986"/>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r>
              <w:rPr>
                <w:rFonts w:eastAsia="ヒラギノ角ゴ Pro W3" w:hint="eastAsia"/>
                <w:sz w:val="20"/>
                <w:szCs w:val="20"/>
                <w:rtl w:val="0"/>
                <w:lang w:val="ja-JP" w:eastAsia="ja-JP"/>
              </w:rPr>
              <w:t>（印）</w:t>
            </w:r>
          </w:p>
        </w:tc>
      </w:tr>
      <w:tr>
        <w:tblPrEx>
          <w:shd w:val="clear" w:color="auto" w:fill="ced7e7"/>
        </w:tblPrEx>
        <w:trPr>
          <w:trHeight w:val="530" w:hRule="atLeast"/>
        </w:trPr>
        <w:tc>
          <w:tcPr>
            <w:tcW w:type="dxa" w:w="170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eastAsia="ヒラギノ角ゴ Pro W3" w:hint="eastAsia"/>
                <w:sz w:val="20"/>
                <w:szCs w:val="20"/>
                <w:rtl w:val="0"/>
                <w:lang w:val="ja-JP" w:eastAsia="ja-JP"/>
              </w:rPr>
              <w:t>代表者氏名</w:t>
            </w:r>
          </w:p>
        </w:tc>
        <w:tc>
          <w:tcPr>
            <w:tcW w:type="dxa" w:w="5818"/>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986"/>
            <w:vMerge w:val="continue"/>
            <w:tcBorders>
              <w:top w:val="single" w:color="000000" w:sz="4" w:space="0" w:shadow="0" w:frame="0"/>
              <w:left w:val="nil"/>
              <w:bottom w:val="single" w:color="000000" w:sz="4" w:space="0" w:shadow="0" w:frame="0"/>
              <w:right w:val="nil"/>
            </w:tcBorders>
            <w:shd w:val="clear" w:color="auto" w:fill="auto"/>
          </w:tcPr>
          <w:p/>
        </w:tc>
      </w:tr>
      <w:tr>
        <w:tblPrEx>
          <w:shd w:val="clear" w:color="auto" w:fill="ced7e7"/>
        </w:tblPrEx>
        <w:trPr>
          <w:trHeight w:val="530" w:hRule="atLeast"/>
        </w:trPr>
        <w:tc>
          <w:tcPr>
            <w:tcW w:type="dxa" w:w="1701"/>
            <w:vMerge w:val="restart"/>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eastAsia="ヒラギノ角ゴ Pro W3" w:hint="eastAsia"/>
                <w:sz w:val="20"/>
                <w:szCs w:val="20"/>
                <w:rtl w:val="0"/>
                <w:lang w:val="ja-JP" w:eastAsia="ja-JP"/>
              </w:rPr>
              <w:t>団体所在地</w:t>
            </w:r>
          </w:p>
        </w:tc>
        <w:tc>
          <w:tcPr>
            <w:tcW w:type="dxa" w:w="326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pPr>
            <w:r>
              <w:rPr>
                <w:rFonts w:eastAsia="ヒラギノ角ゴ Pro W3" w:hint="eastAsia"/>
                <w:sz w:val="20"/>
                <w:szCs w:val="20"/>
                <w:rtl w:val="0"/>
                <w:lang w:val="ja-JP" w:eastAsia="ja-JP"/>
              </w:rPr>
              <w:t>〒</w:t>
            </w:r>
          </w:p>
        </w:tc>
        <w:tc>
          <w:tcPr>
            <w:tcW w:type="dxa" w:w="3543"/>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ヒラギノ角ゴ Pro W3" w:hAnsi="ヒラギノ角ゴ Pro W3"/>
                <w:sz w:val="20"/>
                <w:szCs w:val="20"/>
                <w:rtl w:val="0"/>
                <w:lang w:val="en-US"/>
              </w:rPr>
              <w:t>TEL</w:t>
            </w:r>
            <w:r>
              <w:rPr>
                <w:rFonts w:eastAsia="ヒラギノ角ゴ Pro W3" w:hint="eastAsia"/>
                <w:sz w:val="20"/>
                <w:szCs w:val="20"/>
                <w:rtl w:val="0"/>
                <w:lang w:val="ja-JP" w:eastAsia="ja-JP"/>
              </w:rPr>
              <w:t>：</w:t>
            </w:r>
          </w:p>
        </w:tc>
      </w:tr>
      <w:tr>
        <w:tblPrEx>
          <w:shd w:val="clear" w:color="auto" w:fill="ced7e7"/>
        </w:tblPrEx>
        <w:trPr>
          <w:trHeight w:val="530" w:hRule="atLeast"/>
        </w:trPr>
        <w:tc>
          <w:tcPr>
            <w:tcW w:type="dxa" w:w="1701"/>
            <w:vMerge w:val="continue"/>
            <w:tcBorders>
              <w:top w:val="single" w:color="000000" w:sz="4" w:space="0" w:shadow="0" w:frame="0"/>
              <w:left w:val="nil"/>
              <w:bottom w:val="single" w:color="000000" w:sz="4" w:space="0" w:shadow="0" w:frame="0"/>
              <w:right w:val="single" w:color="000000" w:sz="4" w:space="0" w:shadow="0" w:frame="0"/>
            </w:tcBorders>
            <w:shd w:val="clear" w:color="auto" w:fill="auto"/>
          </w:tcPr>
          <w:p/>
        </w:tc>
        <w:tc>
          <w:tcPr>
            <w:tcW w:type="dxa" w:w="326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43"/>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ヒラギノ角ゴ Pro W3" w:hAnsi="ヒラギノ角ゴ Pro W3"/>
                <w:sz w:val="20"/>
                <w:szCs w:val="20"/>
                <w:rtl w:val="0"/>
                <w:lang w:val="en-US"/>
              </w:rPr>
              <w:t>FAX</w:t>
            </w:r>
            <w:r>
              <w:rPr>
                <w:rFonts w:eastAsia="ヒラギノ角ゴ Pro W3" w:hint="eastAsia"/>
                <w:sz w:val="20"/>
                <w:szCs w:val="20"/>
                <w:rtl w:val="0"/>
                <w:lang w:val="ja-JP" w:eastAsia="ja-JP"/>
              </w:rPr>
              <w:t>：</w:t>
            </w:r>
          </w:p>
        </w:tc>
      </w:tr>
      <w:tr>
        <w:tblPrEx>
          <w:shd w:val="clear" w:color="auto" w:fill="ced7e7"/>
        </w:tblPrEx>
        <w:trPr>
          <w:trHeight w:val="530" w:hRule="atLeast"/>
        </w:trPr>
        <w:tc>
          <w:tcPr>
            <w:tcW w:type="dxa" w:w="1701"/>
            <w:vMerge w:val="continue"/>
            <w:tcBorders>
              <w:top w:val="single" w:color="000000" w:sz="4" w:space="0" w:shadow="0" w:frame="0"/>
              <w:left w:val="nil"/>
              <w:bottom w:val="single" w:color="000000" w:sz="4" w:space="0" w:shadow="0" w:frame="0"/>
              <w:right w:val="single" w:color="000000" w:sz="4" w:space="0" w:shadow="0" w:frame="0"/>
            </w:tcBorders>
            <w:shd w:val="clear" w:color="auto" w:fill="auto"/>
          </w:tcPr>
          <w:p/>
        </w:tc>
        <w:tc>
          <w:tcPr>
            <w:tcW w:type="dxa" w:w="326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43"/>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ヒラギノ角ゴ Pro W3" w:hAnsi="ヒラギノ角ゴ Pro W3"/>
                <w:sz w:val="20"/>
                <w:szCs w:val="20"/>
                <w:rtl w:val="0"/>
                <w:lang w:val="en-US"/>
              </w:rPr>
              <w:t>Email</w:t>
            </w:r>
            <w:r>
              <w:rPr>
                <w:rFonts w:eastAsia="ヒラギノ角ゴ Pro W3" w:hint="eastAsia"/>
                <w:sz w:val="20"/>
                <w:szCs w:val="20"/>
                <w:rtl w:val="0"/>
                <w:lang w:val="ja-JP" w:eastAsia="ja-JP"/>
              </w:rPr>
              <w:t>：</w:t>
            </w:r>
          </w:p>
        </w:tc>
      </w:tr>
      <w:tr>
        <w:tblPrEx>
          <w:shd w:val="clear" w:color="auto" w:fill="ced7e7"/>
        </w:tblPrEx>
        <w:trPr>
          <w:trHeight w:val="530" w:hRule="atLeast"/>
        </w:trPr>
        <w:tc>
          <w:tcPr>
            <w:tcW w:type="dxa" w:w="1701"/>
            <w:vMerge w:val="restart"/>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eastAsia="ヒラギノ角ゴ Pro W3" w:hint="eastAsia"/>
                <w:sz w:val="20"/>
                <w:szCs w:val="20"/>
                <w:rtl w:val="0"/>
                <w:lang w:val="ja-JP" w:eastAsia="ja-JP"/>
              </w:rPr>
              <w:t>担当者連絡先</w:t>
            </w:r>
          </w:p>
        </w:tc>
        <w:tc>
          <w:tcPr>
            <w:tcW w:type="dxa" w:w="326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eastAsia="ヒラギノ角ゴ Pro W3" w:hint="eastAsia"/>
                <w:sz w:val="20"/>
                <w:szCs w:val="20"/>
                <w:rtl w:val="0"/>
                <w:lang w:val="ja-JP" w:eastAsia="ja-JP"/>
              </w:rPr>
              <w:t>氏名</w:t>
            </w:r>
          </w:p>
        </w:tc>
        <w:tc>
          <w:tcPr>
            <w:tcW w:type="dxa" w:w="3543"/>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ヒラギノ角ゴ Pro W3" w:hAnsi="ヒラギノ角ゴ Pro W3"/>
                <w:sz w:val="20"/>
                <w:szCs w:val="20"/>
                <w:rtl w:val="0"/>
                <w:lang w:val="en-US"/>
              </w:rPr>
              <w:t>TEL</w:t>
            </w:r>
            <w:r>
              <w:rPr>
                <w:rFonts w:eastAsia="ヒラギノ角ゴ Pro W3" w:hint="eastAsia"/>
                <w:sz w:val="20"/>
                <w:szCs w:val="20"/>
                <w:rtl w:val="0"/>
                <w:lang w:val="ja-JP" w:eastAsia="ja-JP"/>
              </w:rPr>
              <w:t>：</w:t>
            </w:r>
          </w:p>
        </w:tc>
      </w:tr>
      <w:tr>
        <w:tblPrEx>
          <w:shd w:val="clear" w:color="auto" w:fill="ced7e7"/>
        </w:tblPrEx>
        <w:trPr>
          <w:trHeight w:val="530" w:hRule="atLeast"/>
        </w:trPr>
        <w:tc>
          <w:tcPr>
            <w:tcW w:type="dxa" w:w="1701"/>
            <w:vMerge w:val="continue"/>
            <w:tcBorders>
              <w:top w:val="single" w:color="000000" w:sz="4" w:space="0" w:shadow="0" w:frame="0"/>
              <w:left w:val="nil"/>
              <w:bottom w:val="single" w:color="000000" w:sz="4" w:space="0" w:shadow="0" w:frame="0"/>
              <w:right w:val="single" w:color="000000" w:sz="4" w:space="0" w:shadow="0" w:frame="0"/>
            </w:tcBorders>
            <w:shd w:val="clear" w:color="auto" w:fill="auto"/>
          </w:tcPr>
          <w:p/>
        </w:tc>
        <w:tc>
          <w:tcPr>
            <w:tcW w:type="dxa" w:w="326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43"/>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ヒラギノ角ゴ Pro W3" w:hAnsi="ヒラギノ角ゴ Pro W3"/>
                <w:sz w:val="20"/>
                <w:szCs w:val="20"/>
                <w:rtl w:val="0"/>
                <w:lang w:val="en-US"/>
              </w:rPr>
              <w:t>Email</w:t>
            </w:r>
            <w:r>
              <w:rPr>
                <w:rFonts w:eastAsia="ヒラギノ角ゴ Pro W3" w:hint="eastAsia"/>
                <w:sz w:val="20"/>
                <w:szCs w:val="20"/>
                <w:rtl w:val="0"/>
                <w:lang w:val="ja-JP" w:eastAsia="ja-JP"/>
              </w:rPr>
              <w:t>：</w:t>
            </w:r>
          </w:p>
        </w:tc>
      </w:tr>
      <w:tr>
        <w:tblPrEx>
          <w:shd w:val="clear" w:color="auto" w:fill="ced7e7"/>
        </w:tblPrEx>
        <w:trPr>
          <w:trHeight w:val="530" w:hRule="atLeast"/>
        </w:trPr>
        <w:tc>
          <w:tcPr>
            <w:tcW w:type="dxa" w:w="8505"/>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left"/>
            </w:pPr>
            <w:r>
              <w:rPr>
                <w:rFonts w:ascii="ヒラギノ角ゴ Pro W3" w:hAnsi="ヒラギノ角ゴ Pro W3" w:hint="default"/>
                <w:sz w:val="20"/>
                <w:szCs w:val="20"/>
                <w:rtl w:val="0"/>
                <w:lang w:val="en-US"/>
              </w:rPr>
              <w:t>□</w:t>
            </w:r>
            <w:r>
              <w:rPr>
                <w:rFonts w:eastAsia="ヒラギノ角ゴ Pro W3" w:hint="eastAsia"/>
                <w:sz w:val="20"/>
                <w:szCs w:val="20"/>
                <w:rtl w:val="0"/>
                <w:lang w:val="ja-JP" w:eastAsia="ja-JP"/>
              </w:rPr>
              <w:t>「公益活動ポータルサイトわかば」に登録済みです</w:t>
            </w:r>
          </w:p>
        </w:tc>
      </w:tr>
      <w:tr>
        <w:tblPrEx>
          <w:shd w:val="clear" w:color="auto" w:fill="ced7e7"/>
        </w:tblPrEx>
        <w:trPr>
          <w:trHeight w:val="530" w:hRule="atLeast"/>
        </w:trPr>
        <w:tc>
          <w:tcPr>
            <w:tcW w:type="dxa" w:w="8505"/>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left"/>
            </w:pPr>
            <w:r>
              <w:rPr>
                <w:rFonts w:ascii="ヒラギノ角ゴ Pro W3" w:hAnsi="ヒラギノ角ゴ Pro W3" w:hint="default"/>
                <w:sz w:val="20"/>
                <w:szCs w:val="20"/>
                <w:rtl w:val="0"/>
                <w:lang w:val="en-US"/>
              </w:rPr>
              <w:t xml:space="preserve">□ </w:t>
            </w:r>
            <w:r>
              <w:rPr>
                <w:rFonts w:eastAsia="ヒラギノ角ゴ Pro W3" w:hint="eastAsia"/>
                <w:sz w:val="20"/>
                <w:szCs w:val="20"/>
                <w:rtl w:val="0"/>
                <w:lang w:val="ja-JP" w:eastAsia="ja-JP"/>
              </w:rPr>
              <w:t>第三者から開示請求があった場合、本申請書の公開に同意します</w:t>
            </w:r>
          </w:p>
        </w:tc>
      </w:tr>
      <w:tr>
        <w:tblPrEx>
          <w:shd w:val="clear" w:color="auto" w:fill="ced7e7"/>
        </w:tblPrEx>
        <w:trPr>
          <w:trHeight w:val="530" w:hRule="atLeast"/>
        </w:trPr>
        <w:tc>
          <w:tcPr>
            <w:tcW w:type="dxa" w:w="8505"/>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left"/>
            </w:pPr>
            <w:r>
              <w:rPr>
                <w:rFonts w:ascii="ヒラギノ角ゴ Pro W3" w:hAnsi="ヒラギノ角ゴ Pro W3" w:hint="default"/>
                <w:sz w:val="20"/>
                <w:szCs w:val="20"/>
                <w:rtl w:val="0"/>
                <w:lang w:val="en-US"/>
              </w:rPr>
              <w:t xml:space="preserve">□ </w:t>
            </w:r>
            <w:r>
              <w:rPr>
                <w:rFonts w:eastAsia="ヒラギノ角ゴ Pro W3" w:hint="eastAsia"/>
                <w:sz w:val="20"/>
                <w:szCs w:val="20"/>
                <w:rtl w:val="0"/>
                <w:lang w:val="ja-JP" w:eastAsia="ja-JP"/>
              </w:rPr>
              <w:t>本申請書を複写し、原本を提出します</w:t>
            </w:r>
          </w:p>
        </w:tc>
      </w:tr>
    </w:tbl>
    <w:p>
      <w:pPr>
        <w:pStyle w:val="Normal.0"/>
        <w:ind w:left="2" w:hanging="2"/>
        <w:jc w:val="right"/>
        <w:rPr>
          <w:rFonts w:ascii="ヒラギノ角ゴ Pro W3" w:cs="ヒラギノ角ゴ Pro W3" w:hAnsi="ヒラギノ角ゴ Pro W3" w:eastAsia="ヒラギノ角ゴ Pro W3"/>
          <w:sz w:val="16"/>
          <w:szCs w:val="16"/>
        </w:rPr>
      </w:pPr>
    </w:p>
    <w:p>
      <w:pPr>
        <w:pStyle w:val="Normal.0"/>
        <w:jc w:val="right"/>
        <w:rPr>
          <w:rFonts w:ascii="ヒラギノ角ゴ Pro W3" w:cs="ヒラギノ角ゴ Pro W3" w:hAnsi="ヒラギノ角ゴ Pro W3" w:eastAsia="ヒラギノ角ゴ Pro W3"/>
          <w:sz w:val="16"/>
          <w:szCs w:val="16"/>
        </w:rPr>
      </w:pPr>
      <w:r>
        <w:rPr>
          <w:rFonts w:ascii="ヒラギノ角ゴ Pro W3" w:hAnsi="ヒラギノ角ゴ Pro W3" w:hint="default"/>
          <w:sz w:val="16"/>
          <w:szCs w:val="16"/>
          <w:rtl w:val="0"/>
          <w:lang w:val="en-US"/>
        </w:rPr>
        <w:t>※</w:t>
      </w:r>
      <w:r>
        <w:rPr>
          <w:rFonts w:eastAsia="ヒラギノ角ゴ Pro W3" w:hint="eastAsia"/>
          <w:sz w:val="16"/>
          <w:szCs w:val="16"/>
          <w:rtl w:val="0"/>
          <w:lang w:val="ja-JP" w:eastAsia="ja-JP"/>
        </w:rPr>
        <w:t>任意団体等で団体印がない場合は、代表者の印鑑を押印ください。</w:t>
      </w:r>
    </w:p>
    <w:p>
      <w:pPr>
        <w:pStyle w:val="Normal.0"/>
        <w:rPr>
          <w:rFonts w:ascii="ヒラギノ角ゴ Pro W3" w:cs="ヒラギノ角ゴ Pro W3" w:hAnsi="ヒラギノ角ゴ Pro W3" w:eastAsia="ヒラギノ角ゴ Pro W3"/>
          <w:sz w:val="20"/>
          <w:szCs w:val="20"/>
        </w:rPr>
      </w:pPr>
    </w:p>
    <w:p>
      <w:pPr>
        <w:pStyle w:val="Normal.0"/>
        <w:rPr>
          <w:rFonts w:ascii="ヒラギノ角ゴ Pro W3" w:cs="ヒラギノ角ゴ Pro W3" w:hAnsi="ヒラギノ角ゴ Pro W3" w:eastAsia="ヒラギノ角ゴ Pro W3"/>
          <w:sz w:val="20"/>
          <w:szCs w:val="20"/>
        </w:rPr>
      </w:pPr>
      <w:r>
        <w:rPr>
          <w:rFonts w:ascii="ヒラギノ角ゴ Pro W3" w:hAnsi="ヒラギノ角ゴ Pro W3"/>
          <w:sz w:val="20"/>
          <w:szCs w:val="20"/>
          <w:rtl w:val="0"/>
          <w:lang w:val="en-US"/>
        </w:rPr>
        <w:t xml:space="preserve">1. </w:t>
      </w:r>
      <w:r>
        <w:rPr>
          <w:rFonts w:eastAsia="ヒラギノ角ゴ Pro W3" w:hint="eastAsia"/>
          <w:sz w:val="20"/>
          <w:szCs w:val="20"/>
          <w:rtl w:val="0"/>
          <w:lang w:val="ja-JP" w:eastAsia="ja-JP"/>
        </w:rPr>
        <w:t>あなたの団体が考える解決すべき印南町における地域課題とは何か、教えてください。</w:t>
      </w:r>
    </w:p>
    <w:p>
      <w:pPr>
        <w:pStyle w:val="Normal.0"/>
        <w:rPr>
          <w:rFonts w:ascii="ヒラギノ角ゴ Pro W3" w:cs="ヒラギノ角ゴ Pro W3" w:hAnsi="ヒラギノ角ゴ Pro W3" w:eastAsia="ヒラギノ角ゴ Pro W3"/>
          <w:sz w:val="16"/>
          <w:szCs w:val="16"/>
        </w:rPr>
      </w:pPr>
      <w:r>
        <w:rPr>
          <w:rFonts w:eastAsia="ヒラギノ角ゴ Pro W3" w:hint="eastAsia"/>
          <w:sz w:val="18"/>
          <w:szCs w:val="18"/>
          <w:rtl w:val="0"/>
          <w:lang w:val="ja-JP" w:eastAsia="ja-JP"/>
        </w:rPr>
        <w:t>　　</w:t>
      </w:r>
      <w:r>
        <w:rPr>
          <w:rFonts w:eastAsia="ヒラギノ角ゴ Pro W3" w:hint="eastAsia"/>
          <w:sz w:val="16"/>
          <w:szCs w:val="16"/>
          <w:rtl w:val="0"/>
          <w:lang w:val="ja-JP" w:eastAsia="ja-JP"/>
        </w:rPr>
        <w:t>具体的に</w:t>
      </w:r>
      <w:r>
        <w:rPr>
          <w:rFonts w:ascii="ヒラギノ角ゴ Pro W3" w:hAnsi="ヒラギノ角ゴ Pro W3"/>
          <w:sz w:val="16"/>
          <w:szCs w:val="16"/>
          <w:rtl w:val="0"/>
          <w:lang w:val="en-US"/>
        </w:rPr>
        <w:t>800</w:t>
      </w:r>
      <w:r>
        <w:rPr>
          <w:rFonts w:eastAsia="ヒラギノ角ゴ Pro W3" w:hint="eastAsia"/>
          <w:sz w:val="16"/>
          <w:szCs w:val="16"/>
          <w:rtl w:val="0"/>
          <w:lang w:val="ja-JP" w:eastAsia="ja-JP"/>
        </w:rPr>
        <w:t>字以内でご記入ください。</w:t>
      </w:r>
    </w:p>
    <w:p>
      <w:pPr>
        <w:pStyle w:val="Normal.0"/>
        <w:rPr>
          <w:rFonts w:ascii="ヒラギノ角ゴ Pro W3" w:cs="ヒラギノ角ゴ Pro W3" w:hAnsi="ヒラギノ角ゴ Pro W3" w:eastAsia="ヒラギノ角ゴ Pro W3"/>
          <w:sz w:val="16"/>
          <w:szCs w:val="16"/>
        </w:rPr>
      </w:pPr>
      <w:r>
        <w:rPr>
          <w:rFonts w:eastAsia="ヒラギノ角ゴ Pro W3" w:hint="eastAsia"/>
          <w:sz w:val="16"/>
          <w:szCs w:val="16"/>
          <w:rtl w:val="0"/>
          <w:lang w:val="ja-JP" w:eastAsia="ja-JP"/>
        </w:rPr>
        <w:t>　　</w:t>
      </w:r>
      <w:r>
        <w:rPr>
          <w:rFonts w:ascii="ヒラギノ角ゴ Pro W3" w:hAnsi="ヒラギノ角ゴ Pro W3" w:hint="default"/>
          <w:sz w:val="16"/>
          <w:szCs w:val="16"/>
          <w:rtl w:val="0"/>
          <w:lang w:val="en-US"/>
        </w:rPr>
        <w:t>※</w:t>
      </w:r>
      <w:r>
        <w:rPr>
          <w:rFonts w:eastAsia="ヒラギノ角ゴ Pro W3" w:hint="eastAsia"/>
          <w:sz w:val="16"/>
          <w:szCs w:val="16"/>
          <w:rtl w:val="0"/>
          <w:lang w:val="ja-JP" w:eastAsia="ja-JP"/>
        </w:rPr>
        <w:t>申請事業で解決を目指すのはどんな課題ですか。当事者の声や数字等の根拠を示すなど、課題解決の重要性を説</w:t>
      </w:r>
    </w:p>
    <w:p>
      <w:pPr>
        <w:pStyle w:val="Normal.0"/>
        <w:rPr>
          <w:rFonts w:ascii="ヒラギノ角ゴ Pro W3" w:cs="ヒラギノ角ゴ Pro W3" w:hAnsi="ヒラギノ角ゴ Pro W3" w:eastAsia="ヒラギノ角ゴ Pro W3"/>
          <w:sz w:val="16"/>
          <w:szCs w:val="16"/>
          <w:lang w:val="ja-JP" w:eastAsia="ja-JP"/>
        </w:rPr>
      </w:pPr>
      <w:r>
        <w:rPr>
          <w:rFonts w:eastAsia="ヒラギノ角ゴ Pro W3" w:hint="eastAsia"/>
          <w:sz w:val="16"/>
          <w:szCs w:val="16"/>
          <w:rtl w:val="0"/>
          <w:lang w:val="ja-JP" w:eastAsia="ja-JP"/>
        </w:rPr>
        <w:t>　　　明してください。</w:t>
      </w:r>
    </w:p>
    <w:p>
      <w:pPr>
        <w:pStyle w:val="Normal.0"/>
        <w:rPr>
          <w:rFonts w:ascii="ヒラギノ角ゴ Pro W3" w:cs="ヒラギノ角ゴ Pro W3" w:hAnsi="ヒラギノ角ゴ Pro W3" w:eastAsia="ヒラギノ角ゴ Pro W3"/>
          <w:sz w:val="16"/>
          <w:szCs w:val="16"/>
        </w:rPr>
      </w:pPr>
    </w:p>
    <w:p>
      <w:pPr>
        <w:pStyle w:val="Normal.0"/>
        <w:rPr>
          <w:rFonts w:ascii="ヒラギノ角ゴ Pro W3" w:cs="ヒラギノ角ゴ Pro W3" w:hAnsi="ヒラギノ角ゴ Pro W3" w:eastAsia="ヒラギノ角ゴ Pro W3"/>
          <w:sz w:val="16"/>
          <w:szCs w:val="16"/>
        </w:rPr>
      </w:pPr>
    </w:p>
    <w:p>
      <w:pPr>
        <w:pStyle w:val="Normal.0"/>
        <w:rPr>
          <w:rFonts w:ascii="ヒラギノ角ゴ Pro W3" w:cs="ヒラギノ角ゴ Pro W3" w:hAnsi="ヒラギノ角ゴ Pro W3" w:eastAsia="ヒラギノ角ゴ Pro W3"/>
          <w:sz w:val="20"/>
          <w:szCs w:val="20"/>
        </w:rPr>
      </w:pPr>
      <w:r>
        <mc:AlternateContent>
          <mc:Choice Requires="wps">
            <w:drawing>
              <wp:anchor distT="0" distB="0" distL="0" distR="0" simplePos="0" relativeHeight="251659264" behindDoc="0" locked="0" layoutInCell="1" allowOverlap="1">
                <wp:simplePos x="0" y="0"/>
                <wp:positionH relativeFrom="column">
                  <wp:posOffset>6350</wp:posOffset>
                </wp:positionH>
                <wp:positionV relativeFrom="line">
                  <wp:posOffset>120649</wp:posOffset>
                </wp:positionV>
                <wp:extent cx="5486401" cy="0"/>
                <wp:effectExtent l="0" t="0" r="0" b="0"/>
                <wp:wrapNone/>
                <wp:docPr id="1073741825" name="officeArt object" descr="直線コネクタ 2"/>
                <wp:cNvGraphicFramePr/>
                <a:graphic xmlns:a="http://schemas.openxmlformats.org/drawingml/2006/main">
                  <a:graphicData uri="http://schemas.microsoft.com/office/word/2010/wordprocessingShape">
                    <wps:wsp>
                      <wps:cNvSpPr/>
                      <wps:spPr>
                        <a:xfrm>
                          <a:off x="0" y="0"/>
                          <a:ext cx="5486401" cy="0"/>
                        </a:xfrm>
                        <a:prstGeom prst="lin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line id="_x0000_s1026" style="visibility:visible;position:absolute;margin-left:0.5pt;margin-top:9.5pt;width:432.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line>
            </w:pict>
          </mc:Fallback>
        </mc:AlternateContent>
      </w:r>
    </w:p>
    <w:p>
      <w:pPr>
        <w:pStyle w:val="Normal.0"/>
        <w:rPr>
          <w:rFonts w:ascii="ヒラギノ角ゴ Pro W3" w:cs="ヒラギノ角ゴ Pro W3" w:hAnsi="ヒラギノ角ゴ Pro W3" w:eastAsia="ヒラギノ角ゴ Pro W3"/>
          <w:sz w:val="20"/>
          <w:szCs w:val="20"/>
        </w:rPr>
      </w:pPr>
    </w:p>
    <w:p>
      <w:pPr>
        <w:pStyle w:val="Normal.0"/>
        <w:rPr>
          <w:rFonts w:ascii="ヒラギノ角ゴ Pro W3" w:cs="ヒラギノ角ゴ Pro W3" w:hAnsi="ヒラギノ角ゴ Pro W3" w:eastAsia="ヒラギノ角ゴ Pro W3"/>
          <w:sz w:val="20"/>
          <w:szCs w:val="20"/>
        </w:rPr>
      </w:pPr>
    </w:p>
    <w:p>
      <w:pPr>
        <w:pStyle w:val="Normal.0"/>
        <w:rPr>
          <w:rFonts w:ascii="ヒラギノ角ゴ Pro W3" w:cs="ヒラギノ角ゴ Pro W3" w:hAnsi="ヒラギノ角ゴ Pro W3" w:eastAsia="ヒラギノ角ゴ Pro W3"/>
          <w:sz w:val="20"/>
          <w:szCs w:val="20"/>
        </w:rPr>
      </w:pPr>
      <w:r>
        <w:rPr>
          <w:rFonts w:ascii="ヒラギノ角ゴ Pro W3" w:hAnsi="ヒラギノ角ゴ Pro W3"/>
          <w:sz w:val="20"/>
          <w:szCs w:val="20"/>
          <w:rtl w:val="0"/>
          <w:lang w:val="en-US"/>
        </w:rPr>
        <w:t xml:space="preserve">2. </w:t>
      </w:r>
      <w:r>
        <w:rPr>
          <w:rFonts w:eastAsia="ヒラギノ角ゴ Pro W3" w:hint="eastAsia"/>
          <w:sz w:val="20"/>
          <w:szCs w:val="20"/>
          <w:rtl w:val="0"/>
          <w:lang w:val="ja-JP" w:eastAsia="ja-JP"/>
        </w:rPr>
        <w:t>事業の概要・目的・必要性を教えてください。</w:t>
      </w:r>
    </w:p>
    <w:p>
      <w:pPr>
        <w:pStyle w:val="Normal.0"/>
        <w:rPr>
          <w:rFonts w:ascii="ヒラギノ角ゴ Pro W3" w:cs="ヒラギノ角ゴ Pro W3" w:hAnsi="ヒラギノ角ゴ Pro W3" w:eastAsia="ヒラギノ角ゴ Pro W3"/>
          <w:sz w:val="16"/>
          <w:szCs w:val="16"/>
        </w:rPr>
      </w:pPr>
      <w:r>
        <w:rPr>
          <w:rFonts w:eastAsia="ヒラギノ角ゴ Pro W3" w:hint="eastAsia"/>
          <w:sz w:val="16"/>
          <w:szCs w:val="16"/>
          <w:rtl w:val="0"/>
          <w:lang w:val="ja-JP" w:eastAsia="ja-JP"/>
        </w:rPr>
        <w:t>　　具体的に</w:t>
      </w:r>
      <w:r>
        <w:rPr>
          <w:rFonts w:ascii="ヒラギノ角ゴ Pro W3" w:hAnsi="ヒラギノ角ゴ Pro W3"/>
          <w:sz w:val="16"/>
          <w:szCs w:val="16"/>
          <w:rtl w:val="0"/>
          <w:lang w:val="en-US"/>
        </w:rPr>
        <w:t>800</w:t>
      </w:r>
      <w:r>
        <w:rPr>
          <w:rFonts w:eastAsia="ヒラギノ角ゴ Pro W3" w:hint="eastAsia"/>
          <w:sz w:val="16"/>
          <w:szCs w:val="16"/>
          <w:rtl w:val="0"/>
          <w:lang w:val="ja-JP" w:eastAsia="ja-JP"/>
        </w:rPr>
        <w:t>字以内でご記入ください。</w:t>
      </w:r>
    </w:p>
    <w:p>
      <w:pPr>
        <w:pStyle w:val="Normal.0"/>
        <w:rPr>
          <w:rFonts w:ascii="ヒラギノ角ゴ Pro W3" w:cs="ヒラギノ角ゴ Pro W3" w:hAnsi="ヒラギノ角ゴ Pro W3" w:eastAsia="ヒラギノ角ゴ Pro W3"/>
          <w:sz w:val="16"/>
          <w:szCs w:val="16"/>
        </w:rPr>
      </w:pPr>
      <w:r>
        <w:rPr>
          <w:rFonts w:eastAsia="ヒラギノ角ゴ Pro W3" w:hint="eastAsia"/>
          <w:sz w:val="16"/>
          <w:szCs w:val="16"/>
          <w:rtl w:val="0"/>
          <w:lang w:val="ja-JP" w:eastAsia="ja-JP"/>
        </w:rPr>
        <w:t>　　</w:t>
      </w:r>
      <w:r>
        <w:rPr>
          <w:rFonts w:ascii="ヒラギノ角ゴ Pro W3" w:hAnsi="ヒラギノ角ゴ Pro W3" w:hint="default"/>
          <w:sz w:val="16"/>
          <w:szCs w:val="16"/>
          <w:rtl w:val="0"/>
          <w:lang w:val="en-US"/>
        </w:rPr>
        <w:t>※</w:t>
      </w:r>
      <w:r>
        <w:rPr>
          <w:rFonts w:eastAsia="ヒラギノ角ゴ Pro W3" w:hint="eastAsia"/>
          <w:sz w:val="16"/>
          <w:szCs w:val="16"/>
          <w:rtl w:val="0"/>
          <w:lang w:val="ja-JP" w:eastAsia="ja-JP"/>
        </w:rPr>
        <w:t>申請事業は主にどんなことを行い、その目的（どのような地域を目指すのか）は何ですか。また、なぜ必要です</w:t>
      </w:r>
    </w:p>
    <w:p>
      <w:pPr>
        <w:pStyle w:val="Normal.0"/>
        <w:rPr>
          <w:rFonts w:ascii="ヒラギノ角ゴ Pro W3" w:cs="ヒラギノ角ゴ Pro W3" w:hAnsi="ヒラギノ角ゴ Pro W3" w:eastAsia="ヒラギノ角ゴ Pro W3"/>
          <w:sz w:val="16"/>
          <w:szCs w:val="16"/>
        </w:rPr>
      </w:pPr>
      <w:r>
        <w:rPr>
          <w:rFonts w:eastAsia="ヒラギノ角ゴ Pro W3" w:hint="eastAsia"/>
          <w:sz w:val="16"/>
          <w:szCs w:val="16"/>
          <w:rtl w:val="0"/>
          <w:lang w:val="ja-JP" w:eastAsia="ja-JP"/>
        </w:rPr>
        <w:t>　　　か。</w:t>
      </w:r>
      <w:r>
        <w:rPr>
          <w:rFonts w:ascii="ヒラギノ角ゴ Pro W3" w:hAnsi="ヒラギノ角ゴ Pro W3"/>
          <w:sz w:val="16"/>
          <w:szCs w:val="16"/>
          <w:rtl w:val="0"/>
          <w:lang w:val="en-US"/>
        </w:rPr>
        <w:t>1</w:t>
      </w:r>
      <w:r>
        <w:rPr>
          <w:rFonts w:eastAsia="ヒラギノ角ゴ Pro W3" w:hint="eastAsia"/>
          <w:sz w:val="16"/>
          <w:szCs w:val="16"/>
          <w:rtl w:val="0"/>
          <w:lang w:val="ja-JP" w:eastAsia="ja-JP"/>
        </w:rPr>
        <w:t>の地域課題解決に結びつけて書いてください。</w:t>
      </w:r>
    </w:p>
    <w:p>
      <w:pPr>
        <w:pStyle w:val="Normal.0"/>
        <w:rPr>
          <w:rFonts w:ascii="ヒラギノ角ゴ Pro W3" w:cs="ヒラギノ角ゴ Pro W3" w:hAnsi="ヒラギノ角ゴ Pro W3" w:eastAsia="ヒラギノ角ゴ Pro W3"/>
          <w:sz w:val="16"/>
          <w:szCs w:val="16"/>
        </w:rPr>
      </w:pPr>
    </w:p>
    <w:p>
      <w:pPr>
        <w:pStyle w:val="Normal.0"/>
        <w:rPr>
          <w:rFonts w:ascii="ヒラギノ角ゴ Pro W3" w:cs="ヒラギノ角ゴ Pro W3" w:hAnsi="ヒラギノ角ゴ Pro W3" w:eastAsia="ヒラギノ角ゴ Pro W3"/>
          <w:sz w:val="16"/>
          <w:szCs w:val="16"/>
        </w:rPr>
      </w:pPr>
    </w:p>
    <w:p>
      <w:pPr>
        <w:pStyle w:val="Normal.0"/>
        <w:rPr>
          <w:rFonts w:ascii="ヒラギノ角ゴ Pro W3" w:cs="ヒラギノ角ゴ Pro W3" w:hAnsi="ヒラギノ角ゴ Pro W3" w:eastAsia="ヒラギノ角ゴ Pro W3"/>
          <w:sz w:val="20"/>
          <w:szCs w:val="20"/>
        </w:rPr>
      </w:pPr>
      <w:r>
        <mc:AlternateContent>
          <mc:Choice Requires="wps">
            <w:drawing>
              <wp:anchor distT="0" distB="0" distL="0" distR="0" simplePos="0" relativeHeight="251660288" behindDoc="0" locked="0" layoutInCell="1" allowOverlap="1">
                <wp:simplePos x="0" y="0"/>
                <wp:positionH relativeFrom="column">
                  <wp:posOffset>6350</wp:posOffset>
                </wp:positionH>
                <wp:positionV relativeFrom="line">
                  <wp:posOffset>120649</wp:posOffset>
                </wp:positionV>
                <wp:extent cx="5486401" cy="0"/>
                <wp:effectExtent l="0" t="0" r="0" b="0"/>
                <wp:wrapNone/>
                <wp:docPr id="1073741826" name="officeArt object" descr="直線コネクタ 3"/>
                <wp:cNvGraphicFramePr/>
                <a:graphic xmlns:a="http://schemas.openxmlformats.org/drawingml/2006/main">
                  <a:graphicData uri="http://schemas.microsoft.com/office/word/2010/wordprocessingShape">
                    <wps:wsp>
                      <wps:cNvSpPr/>
                      <wps:spPr>
                        <a:xfrm>
                          <a:off x="0" y="0"/>
                          <a:ext cx="5486401" cy="0"/>
                        </a:xfrm>
                        <a:prstGeom prst="lin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line id="_x0000_s1027" style="visibility:visible;position:absolute;margin-left:0.5pt;margin-top:9.5pt;width:432.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line>
            </w:pict>
          </mc:Fallback>
        </mc:AlternateContent>
      </w:r>
    </w:p>
    <w:p>
      <w:pPr>
        <w:pStyle w:val="Normal.0"/>
        <w:rPr>
          <w:rFonts w:ascii="ヒラギノ角ゴ Pro W3" w:cs="ヒラギノ角ゴ Pro W3" w:hAnsi="ヒラギノ角ゴ Pro W3" w:eastAsia="ヒラギノ角ゴ Pro W3"/>
          <w:sz w:val="20"/>
          <w:szCs w:val="20"/>
        </w:rPr>
      </w:pPr>
    </w:p>
    <w:p>
      <w:pPr>
        <w:pStyle w:val="Normal.0"/>
        <w:rPr>
          <w:rFonts w:ascii="ヒラギノ角ゴ Pro W3" w:cs="ヒラギノ角ゴ Pro W3" w:hAnsi="ヒラギノ角ゴ Pro W3" w:eastAsia="ヒラギノ角ゴ Pro W3"/>
          <w:sz w:val="20"/>
          <w:szCs w:val="20"/>
        </w:rPr>
      </w:pPr>
    </w:p>
    <w:p>
      <w:pPr>
        <w:pStyle w:val="Normal.0"/>
        <w:rPr>
          <w:rFonts w:ascii="ヒラギノ角ゴ Pro W3" w:cs="ヒラギノ角ゴ Pro W3" w:hAnsi="ヒラギノ角ゴ Pro W3" w:eastAsia="ヒラギノ角ゴ Pro W3"/>
          <w:sz w:val="20"/>
          <w:szCs w:val="20"/>
        </w:rPr>
      </w:pPr>
      <w:r>
        <w:rPr>
          <w:rFonts w:ascii="ヒラギノ角ゴ Pro W3" w:hAnsi="ヒラギノ角ゴ Pro W3"/>
          <w:sz w:val="20"/>
          <w:szCs w:val="20"/>
          <w:rtl w:val="0"/>
          <w:lang w:val="en-US"/>
        </w:rPr>
        <w:t xml:space="preserve">3. </w:t>
      </w:r>
      <w:r>
        <w:rPr>
          <w:rFonts w:eastAsia="ヒラギノ角ゴ Pro W3" w:hint="eastAsia"/>
          <w:sz w:val="20"/>
          <w:szCs w:val="20"/>
          <w:rtl w:val="0"/>
          <w:lang w:val="ja-JP" w:eastAsia="ja-JP"/>
        </w:rPr>
        <w:t>具体的な事業内容・計画・目標を教えてください。</w:t>
      </w:r>
    </w:p>
    <w:p>
      <w:pPr>
        <w:pStyle w:val="Normal.0"/>
        <w:rPr>
          <w:rFonts w:ascii="ヒラギノ角ゴ Pro W3" w:cs="ヒラギノ角ゴ Pro W3" w:hAnsi="ヒラギノ角ゴ Pro W3" w:eastAsia="ヒラギノ角ゴ Pro W3"/>
          <w:sz w:val="16"/>
          <w:szCs w:val="16"/>
        </w:rPr>
      </w:pPr>
      <w:r>
        <w:rPr>
          <w:rFonts w:eastAsia="ヒラギノ角ゴ Pro W3" w:hint="eastAsia"/>
          <w:sz w:val="18"/>
          <w:szCs w:val="18"/>
          <w:rtl w:val="0"/>
          <w:lang w:val="ja-JP" w:eastAsia="ja-JP"/>
        </w:rPr>
        <w:t>　　</w:t>
      </w:r>
      <w:r>
        <w:rPr>
          <w:rFonts w:ascii="ヒラギノ角ゴ Pro W3" w:hAnsi="ヒラギノ角ゴ Pro W3"/>
          <w:sz w:val="16"/>
          <w:szCs w:val="16"/>
          <w:rtl w:val="0"/>
          <w:lang w:val="en-US"/>
        </w:rPr>
        <w:t>A4</w:t>
      </w:r>
      <w:r>
        <w:rPr>
          <w:rFonts w:eastAsia="ヒラギノ角ゴ Pro W3" w:hint="eastAsia"/>
          <w:sz w:val="16"/>
          <w:szCs w:val="16"/>
          <w:rtl w:val="0"/>
          <w:lang w:val="ja-JP" w:eastAsia="ja-JP"/>
        </w:rPr>
        <w:t>用紙</w:t>
      </w:r>
      <w:r>
        <w:rPr>
          <w:rFonts w:ascii="ヒラギノ角ゴ Pro W3" w:hAnsi="ヒラギノ角ゴ Pro W3"/>
          <w:sz w:val="16"/>
          <w:szCs w:val="16"/>
          <w:rtl w:val="0"/>
          <w:lang w:val="en-US"/>
        </w:rPr>
        <w:t>2</w:t>
      </w:r>
      <w:r>
        <w:rPr>
          <w:rFonts w:eastAsia="ヒラギノ角ゴ Pro W3" w:hint="eastAsia"/>
          <w:sz w:val="16"/>
          <w:szCs w:val="16"/>
          <w:rtl w:val="0"/>
          <w:lang w:val="ja-JP" w:eastAsia="ja-JP"/>
        </w:rPr>
        <w:t>枚で様式・表現方法は自由。別紙で添付してください。写真や図表でも構いません。</w:t>
      </w:r>
    </w:p>
    <w:p>
      <w:pPr>
        <w:pStyle w:val="Normal.0"/>
        <w:rPr>
          <w:rFonts w:ascii="ヒラギノ角ゴ Pro W3" w:cs="ヒラギノ角ゴ Pro W3" w:hAnsi="ヒラギノ角ゴ Pro W3" w:eastAsia="ヒラギノ角ゴ Pro W3"/>
          <w:sz w:val="16"/>
          <w:szCs w:val="16"/>
        </w:rPr>
      </w:pPr>
    </w:p>
    <w:p>
      <w:pPr>
        <w:pStyle w:val="Normal.0"/>
        <w:rPr>
          <w:rFonts w:ascii="ヒラギノ角ゴ Pro W3" w:cs="ヒラギノ角ゴ Pro W3" w:hAnsi="ヒラギノ角ゴ Pro W3" w:eastAsia="ヒラギノ角ゴ Pro W3"/>
          <w:sz w:val="16"/>
          <w:szCs w:val="16"/>
        </w:rPr>
      </w:pPr>
    </w:p>
    <w:p>
      <w:pPr>
        <w:pStyle w:val="Normal.0"/>
        <w:rPr>
          <w:rFonts w:ascii="ヒラギノ角ゴ Pro W3" w:cs="ヒラギノ角ゴ Pro W3" w:hAnsi="ヒラギノ角ゴ Pro W3" w:eastAsia="ヒラギノ角ゴ Pro W3"/>
          <w:sz w:val="20"/>
          <w:szCs w:val="20"/>
        </w:rPr>
      </w:pPr>
      <w:r>
        <mc:AlternateContent>
          <mc:Choice Requires="wps">
            <w:drawing>
              <wp:anchor distT="0" distB="0" distL="0" distR="0" simplePos="0" relativeHeight="251661312" behindDoc="0" locked="0" layoutInCell="1" allowOverlap="1">
                <wp:simplePos x="0" y="0"/>
                <wp:positionH relativeFrom="column">
                  <wp:posOffset>6350</wp:posOffset>
                </wp:positionH>
                <wp:positionV relativeFrom="line">
                  <wp:posOffset>120649</wp:posOffset>
                </wp:positionV>
                <wp:extent cx="5486401" cy="0"/>
                <wp:effectExtent l="0" t="0" r="0" b="0"/>
                <wp:wrapNone/>
                <wp:docPr id="1073741827" name="officeArt object" descr="直線コネクタ 4"/>
                <wp:cNvGraphicFramePr/>
                <a:graphic xmlns:a="http://schemas.openxmlformats.org/drawingml/2006/main">
                  <a:graphicData uri="http://schemas.microsoft.com/office/word/2010/wordprocessingShape">
                    <wps:wsp>
                      <wps:cNvSpPr/>
                      <wps:spPr>
                        <a:xfrm>
                          <a:off x="0" y="0"/>
                          <a:ext cx="5486401" cy="0"/>
                        </a:xfrm>
                        <a:prstGeom prst="lin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line id="_x0000_s1028" style="visibility:visible;position:absolute;margin-left:0.5pt;margin-top:9.5pt;width:432.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line>
            </w:pict>
          </mc:Fallback>
        </mc:AlternateContent>
      </w:r>
    </w:p>
    <w:p>
      <w:pPr>
        <w:pStyle w:val="Normal.0"/>
        <w:rPr>
          <w:rFonts w:ascii="ヒラギノ角ゴ Pro W3" w:cs="ヒラギノ角ゴ Pro W3" w:hAnsi="ヒラギノ角ゴ Pro W3" w:eastAsia="ヒラギノ角ゴ Pro W3"/>
          <w:sz w:val="20"/>
          <w:szCs w:val="20"/>
        </w:rPr>
      </w:pPr>
    </w:p>
    <w:p>
      <w:pPr>
        <w:pStyle w:val="Normal.0"/>
        <w:rPr>
          <w:rFonts w:ascii="ヒラギノ角ゴ Pro W3" w:cs="ヒラギノ角ゴ Pro W3" w:hAnsi="ヒラギノ角ゴ Pro W3" w:eastAsia="ヒラギノ角ゴ Pro W3"/>
          <w:sz w:val="20"/>
          <w:szCs w:val="20"/>
        </w:rPr>
      </w:pPr>
    </w:p>
    <w:p>
      <w:pPr>
        <w:pStyle w:val="Normal.0"/>
        <w:rPr>
          <w:rFonts w:ascii="ヒラギノ角ゴ Pro W3" w:cs="ヒラギノ角ゴ Pro W3" w:hAnsi="ヒラギノ角ゴ Pro W3" w:eastAsia="ヒラギノ角ゴ Pro W3"/>
          <w:sz w:val="20"/>
          <w:szCs w:val="20"/>
        </w:rPr>
      </w:pPr>
      <w:r>
        <w:rPr>
          <w:rFonts w:ascii="ヒラギノ角ゴ Pro W3" w:hAnsi="ヒラギノ角ゴ Pro W3"/>
          <w:sz w:val="20"/>
          <w:szCs w:val="20"/>
          <w:rtl w:val="0"/>
          <w:lang w:val="en-US"/>
        </w:rPr>
        <w:t xml:space="preserve">4. </w:t>
      </w:r>
      <w:r>
        <w:rPr>
          <w:rFonts w:eastAsia="ヒラギノ角ゴ Pro W3" w:hint="eastAsia"/>
          <w:sz w:val="20"/>
          <w:szCs w:val="20"/>
          <w:rtl w:val="0"/>
          <w:lang w:val="ja-JP" w:eastAsia="ja-JP"/>
        </w:rPr>
        <w:t>事業が印南町にもたらす効果を教えてください。</w:t>
      </w:r>
    </w:p>
    <w:p>
      <w:pPr>
        <w:pStyle w:val="Normal.0"/>
        <w:rPr>
          <w:rFonts w:ascii="ヒラギノ角ゴ Pro W3" w:cs="ヒラギノ角ゴ Pro W3" w:hAnsi="ヒラギノ角ゴ Pro W3" w:eastAsia="ヒラギノ角ゴ Pro W3"/>
          <w:sz w:val="16"/>
          <w:szCs w:val="16"/>
        </w:rPr>
      </w:pPr>
      <w:r>
        <w:rPr>
          <w:rFonts w:eastAsia="ヒラギノ角ゴ Pro W3" w:hint="eastAsia"/>
          <w:sz w:val="16"/>
          <w:szCs w:val="16"/>
          <w:rtl w:val="0"/>
          <w:lang w:val="ja-JP" w:eastAsia="ja-JP"/>
        </w:rPr>
        <w:t>　　具体的に</w:t>
      </w:r>
      <w:r>
        <w:rPr>
          <w:rFonts w:ascii="ヒラギノ角ゴ Pro W3" w:hAnsi="ヒラギノ角ゴ Pro W3"/>
          <w:sz w:val="16"/>
          <w:szCs w:val="16"/>
          <w:rtl w:val="0"/>
          <w:lang w:val="en-US"/>
        </w:rPr>
        <w:t>800</w:t>
      </w:r>
      <w:r>
        <w:rPr>
          <w:rFonts w:eastAsia="ヒラギノ角ゴ Pro W3" w:hint="eastAsia"/>
          <w:sz w:val="16"/>
          <w:szCs w:val="16"/>
          <w:rtl w:val="0"/>
          <w:lang w:val="ja-JP" w:eastAsia="ja-JP"/>
        </w:rPr>
        <w:t>字以内でご記入ください。</w:t>
      </w:r>
    </w:p>
    <w:p>
      <w:pPr>
        <w:pStyle w:val="Normal.0"/>
        <w:rPr>
          <w:rFonts w:ascii="ヒラギノ角ゴ Pro W3" w:cs="ヒラギノ角ゴ Pro W3" w:hAnsi="ヒラギノ角ゴ Pro W3" w:eastAsia="ヒラギノ角ゴ Pro W3"/>
          <w:sz w:val="16"/>
          <w:szCs w:val="16"/>
        </w:rPr>
      </w:pPr>
      <w:r>
        <w:rPr>
          <w:rFonts w:eastAsia="ヒラギノ角ゴ Pro W3" w:hint="eastAsia"/>
          <w:sz w:val="16"/>
          <w:szCs w:val="16"/>
          <w:rtl w:val="0"/>
          <w:lang w:val="ja-JP" w:eastAsia="ja-JP"/>
        </w:rPr>
        <w:t>　　</w:t>
      </w:r>
      <w:r>
        <w:rPr>
          <w:rFonts w:ascii="ヒラギノ角ゴ Pro W3" w:hAnsi="ヒラギノ角ゴ Pro W3" w:hint="default"/>
          <w:sz w:val="16"/>
          <w:szCs w:val="16"/>
          <w:rtl w:val="0"/>
          <w:lang w:val="en-US"/>
        </w:rPr>
        <w:t>※</w:t>
      </w:r>
      <w:r>
        <w:rPr>
          <w:rFonts w:ascii="ヒラギノ角ゴ Pro W3" w:hAnsi="ヒラギノ角ゴ Pro W3"/>
          <w:sz w:val="16"/>
          <w:szCs w:val="16"/>
          <w:rtl w:val="0"/>
          <w:lang w:val="en-US"/>
        </w:rPr>
        <w:t>3</w:t>
      </w:r>
      <w:r>
        <w:rPr>
          <w:rFonts w:eastAsia="ヒラギノ角ゴ Pro W3" w:hint="eastAsia"/>
          <w:sz w:val="16"/>
          <w:szCs w:val="16"/>
          <w:rtl w:val="0"/>
          <w:lang w:val="ja-JP" w:eastAsia="ja-JP"/>
        </w:rPr>
        <w:t>の事業を実施することで印南町にどんな効果がありますか。</w:t>
      </w:r>
      <w:r>
        <w:rPr>
          <w:rFonts w:ascii="ヒラギノ角ゴ Pro W3" w:hAnsi="ヒラギノ角ゴ Pro W3"/>
          <w:sz w:val="16"/>
          <w:szCs w:val="16"/>
          <w:rtl w:val="0"/>
          <w:lang w:val="en-US"/>
        </w:rPr>
        <w:t>1</w:t>
      </w:r>
      <w:r>
        <w:rPr>
          <w:rFonts w:eastAsia="ヒラギノ角ゴ Pro W3" w:hint="eastAsia"/>
          <w:sz w:val="16"/>
          <w:szCs w:val="16"/>
          <w:rtl w:val="0"/>
          <w:lang w:val="ja-JP" w:eastAsia="ja-JP"/>
        </w:rPr>
        <w:t>の地域課題解決に向けて、申請事業は印南町に</w:t>
      </w:r>
    </w:p>
    <w:p>
      <w:pPr>
        <w:pStyle w:val="Normal.0"/>
        <w:rPr>
          <w:rFonts w:ascii="ヒラギノ角ゴ Pro W3" w:cs="ヒラギノ角ゴ Pro W3" w:hAnsi="ヒラギノ角ゴ Pro W3" w:eastAsia="ヒラギノ角ゴ Pro W3"/>
          <w:sz w:val="16"/>
          <w:szCs w:val="16"/>
          <w:lang w:val="ja-JP" w:eastAsia="ja-JP"/>
        </w:rPr>
      </w:pPr>
      <w:r>
        <w:rPr>
          <w:rFonts w:eastAsia="ヒラギノ角ゴ Pro W3" w:hint="eastAsia"/>
          <w:sz w:val="16"/>
          <w:szCs w:val="16"/>
          <w:rtl w:val="0"/>
          <w:lang w:val="ja-JP" w:eastAsia="ja-JP"/>
        </w:rPr>
        <w:t>　　　どんな影響を与えることができますか。</w:t>
      </w:r>
    </w:p>
    <w:p>
      <w:pPr>
        <w:pStyle w:val="Normal.0"/>
        <w:rPr>
          <w:rFonts w:ascii="ヒラギノ角ゴ Pro W3" w:cs="ヒラギノ角ゴ Pro W3" w:hAnsi="ヒラギノ角ゴ Pro W3" w:eastAsia="ヒラギノ角ゴ Pro W3"/>
          <w:sz w:val="16"/>
          <w:szCs w:val="16"/>
        </w:rPr>
      </w:pPr>
    </w:p>
    <w:p>
      <w:pPr>
        <w:pStyle w:val="Normal.0"/>
        <w:rPr>
          <w:rFonts w:ascii="ヒラギノ角ゴ Pro W3" w:cs="ヒラギノ角ゴ Pro W3" w:hAnsi="ヒラギノ角ゴ Pro W3" w:eastAsia="ヒラギノ角ゴ Pro W3"/>
          <w:sz w:val="16"/>
          <w:szCs w:val="16"/>
        </w:rPr>
      </w:pPr>
    </w:p>
    <w:p>
      <w:pPr>
        <w:pStyle w:val="Normal.0"/>
        <w:rPr>
          <w:rFonts w:ascii="ヒラギノ角ゴ Pro W3" w:cs="ヒラギノ角ゴ Pro W3" w:hAnsi="ヒラギノ角ゴ Pro W3" w:eastAsia="ヒラギノ角ゴ Pro W3"/>
          <w:sz w:val="20"/>
          <w:szCs w:val="20"/>
        </w:rPr>
      </w:pPr>
      <w:r>
        <mc:AlternateContent>
          <mc:Choice Requires="wps">
            <w:drawing>
              <wp:anchor distT="0" distB="0" distL="0" distR="0" simplePos="0" relativeHeight="251662336" behindDoc="0" locked="0" layoutInCell="1" allowOverlap="1">
                <wp:simplePos x="0" y="0"/>
                <wp:positionH relativeFrom="column">
                  <wp:posOffset>6350</wp:posOffset>
                </wp:positionH>
                <wp:positionV relativeFrom="line">
                  <wp:posOffset>120649</wp:posOffset>
                </wp:positionV>
                <wp:extent cx="5486401" cy="0"/>
                <wp:effectExtent l="0" t="0" r="0" b="0"/>
                <wp:wrapNone/>
                <wp:docPr id="1073741828" name="officeArt object" descr="直線コネクタ 1"/>
                <wp:cNvGraphicFramePr/>
                <a:graphic xmlns:a="http://schemas.openxmlformats.org/drawingml/2006/main">
                  <a:graphicData uri="http://schemas.microsoft.com/office/word/2010/wordprocessingShape">
                    <wps:wsp>
                      <wps:cNvSpPr/>
                      <wps:spPr>
                        <a:xfrm>
                          <a:off x="0" y="0"/>
                          <a:ext cx="5486401" cy="0"/>
                        </a:xfrm>
                        <a:prstGeom prst="lin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line id="_x0000_s1029" style="visibility:visible;position:absolute;margin-left:0.5pt;margin-top:9.5pt;width:432.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line>
            </w:pict>
          </mc:Fallback>
        </mc:AlternateContent>
      </w:r>
    </w:p>
    <w:p>
      <w:pPr>
        <w:pStyle w:val="Normal.0"/>
        <w:rPr>
          <w:rFonts w:ascii="ヒラギノ角ゴ Pro W3" w:cs="ヒラギノ角ゴ Pro W3" w:hAnsi="ヒラギノ角ゴ Pro W3" w:eastAsia="ヒラギノ角ゴ Pro W3"/>
          <w:sz w:val="20"/>
          <w:szCs w:val="20"/>
        </w:rPr>
      </w:pPr>
    </w:p>
    <w:p>
      <w:pPr>
        <w:pStyle w:val="Normal.0"/>
        <w:rPr>
          <w:rFonts w:ascii="ヒラギノ角ゴ Pro W3" w:cs="ヒラギノ角ゴ Pro W3" w:hAnsi="ヒラギノ角ゴ Pro W3" w:eastAsia="ヒラギノ角ゴ Pro W3"/>
          <w:sz w:val="20"/>
          <w:szCs w:val="20"/>
        </w:rPr>
      </w:pPr>
      <w:r>
        <w:rPr>
          <w:rFonts w:ascii="ヒラギノ角ゴ Pro W3" w:hAnsi="ヒラギノ角ゴ Pro W3"/>
          <w:sz w:val="20"/>
          <w:szCs w:val="20"/>
          <w:rtl w:val="0"/>
          <w:lang w:val="en-US"/>
        </w:rPr>
        <w:t xml:space="preserve">5. </w:t>
      </w:r>
      <w:r>
        <w:rPr>
          <w:rFonts w:eastAsia="ヒラギノ角ゴ Pro W3" w:hint="eastAsia"/>
          <w:sz w:val="20"/>
          <w:szCs w:val="20"/>
          <w:rtl w:val="0"/>
          <w:lang w:val="ja-JP" w:eastAsia="ja-JP"/>
        </w:rPr>
        <w:t>実施予算</w:t>
      </w:r>
    </w:p>
    <w:p>
      <w:pPr>
        <w:pStyle w:val="Normal.0"/>
        <w:rPr>
          <w:rFonts w:ascii="ヒラギノ角ゴ Pro W3" w:cs="ヒラギノ角ゴ Pro W3" w:hAnsi="ヒラギノ角ゴ Pro W3" w:eastAsia="ヒラギノ角ゴ Pro W3"/>
          <w:sz w:val="16"/>
          <w:szCs w:val="16"/>
          <w:lang w:val="ja-JP" w:eastAsia="ja-JP"/>
        </w:rPr>
      </w:pPr>
      <w:r>
        <w:rPr>
          <w:rFonts w:eastAsia="ヒラギノ角ゴ Pro W3" w:hint="eastAsia"/>
          <w:sz w:val="16"/>
          <w:szCs w:val="16"/>
          <w:rtl w:val="0"/>
          <w:lang w:val="ja-JP" w:eastAsia="ja-JP"/>
        </w:rPr>
        <w:t>　　別紙「予算シート」に入力してください。</w:t>
      </w:r>
    </w:p>
    <w:p>
      <w:pPr>
        <w:pStyle w:val="Normal.0"/>
        <w:rPr>
          <w:rFonts w:ascii="ヒラギノ角ゴ Pro W3" w:cs="ヒラギノ角ゴ Pro W3" w:hAnsi="ヒラギノ角ゴ Pro W3" w:eastAsia="ヒラギノ角ゴ Pro W3"/>
          <w:sz w:val="20"/>
          <w:szCs w:val="20"/>
        </w:rPr>
      </w:pPr>
      <w:r>
        <mc:AlternateContent>
          <mc:Choice Requires="wps">
            <w:drawing>
              <wp:anchor distT="0" distB="0" distL="0" distR="0" simplePos="0" relativeHeight="251663360" behindDoc="0" locked="0" layoutInCell="1" allowOverlap="1">
                <wp:simplePos x="0" y="0"/>
                <wp:positionH relativeFrom="column">
                  <wp:posOffset>6350</wp:posOffset>
                </wp:positionH>
                <wp:positionV relativeFrom="line">
                  <wp:posOffset>120649</wp:posOffset>
                </wp:positionV>
                <wp:extent cx="5486401" cy="0"/>
                <wp:effectExtent l="0" t="0" r="0" b="0"/>
                <wp:wrapNone/>
                <wp:docPr id="1073741829" name="officeArt object" descr="直線コネクタ 9"/>
                <wp:cNvGraphicFramePr/>
                <a:graphic xmlns:a="http://schemas.openxmlformats.org/drawingml/2006/main">
                  <a:graphicData uri="http://schemas.microsoft.com/office/word/2010/wordprocessingShape">
                    <wps:wsp>
                      <wps:cNvSpPr/>
                      <wps:spPr>
                        <a:xfrm>
                          <a:off x="0" y="0"/>
                          <a:ext cx="5486401" cy="0"/>
                        </a:xfrm>
                        <a:prstGeom prst="lin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line id="_x0000_s1030" style="visibility:visible;position:absolute;margin-left:0.5pt;margin-top:9.5pt;width:432.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line>
            </w:pict>
          </mc:Fallback>
        </mc:AlternateContent>
      </w:r>
    </w:p>
    <w:p>
      <w:pPr>
        <w:pStyle w:val="Normal.0"/>
        <w:rPr>
          <w:rFonts w:ascii="ヒラギノ角ゴ Pro W3" w:cs="ヒラギノ角ゴ Pro W3" w:hAnsi="ヒラギノ角ゴ Pro W3" w:eastAsia="ヒラギノ角ゴ Pro W3"/>
          <w:sz w:val="20"/>
          <w:szCs w:val="20"/>
        </w:rPr>
      </w:pPr>
    </w:p>
    <w:p>
      <w:pPr>
        <w:pStyle w:val="Normal.0"/>
        <w:rPr>
          <w:rFonts w:ascii="ヒラギノ角ゴ Pro W3" w:cs="ヒラギノ角ゴ Pro W3" w:hAnsi="ヒラギノ角ゴ Pro W3" w:eastAsia="ヒラギノ角ゴ Pro W3"/>
          <w:sz w:val="20"/>
          <w:szCs w:val="20"/>
        </w:rPr>
      </w:pPr>
    </w:p>
    <w:p>
      <w:pPr>
        <w:pStyle w:val="Normal.0"/>
        <w:rPr>
          <w:rFonts w:ascii="ヒラギノ角ゴ Pro W3" w:cs="ヒラギノ角ゴ Pro W3" w:hAnsi="ヒラギノ角ゴ Pro W3" w:eastAsia="ヒラギノ角ゴ Pro W3"/>
          <w:sz w:val="20"/>
          <w:szCs w:val="20"/>
        </w:rPr>
      </w:pPr>
      <w:r>
        <w:rPr>
          <w:rFonts w:ascii="ヒラギノ角ゴ Pro W3" w:hAnsi="ヒラギノ角ゴ Pro W3"/>
          <w:sz w:val="20"/>
          <w:szCs w:val="20"/>
          <w:rtl w:val="0"/>
          <w:lang w:val="en-US"/>
        </w:rPr>
        <w:t xml:space="preserve">6. </w:t>
      </w:r>
      <w:r>
        <w:rPr>
          <w:rFonts w:eastAsia="ヒラギノ角ゴ Pro W3" w:hint="eastAsia"/>
          <w:sz w:val="20"/>
          <w:szCs w:val="20"/>
          <w:rtl w:val="0"/>
          <w:lang w:val="ja-JP" w:eastAsia="ja-JP"/>
        </w:rPr>
        <w:t>参考資料</w:t>
      </w:r>
    </w:p>
    <w:p>
      <w:pPr>
        <w:pStyle w:val="Normal.0"/>
        <w:rPr>
          <w:rFonts w:ascii="ヒラギノ角ゴ Pro W3" w:cs="ヒラギノ角ゴ Pro W3" w:hAnsi="ヒラギノ角ゴ Pro W3" w:eastAsia="ヒラギノ角ゴ Pro W3"/>
          <w:sz w:val="16"/>
          <w:szCs w:val="16"/>
          <w:lang w:val="ja-JP" w:eastAsia="ja-JP"/>
        </w:rPr>
      </w:pPr>
      <w:r>
        <w:rPr>
          <w:rFonts w:eastAsia="ヒラギノ角ゴ Pro W3" w:hint="eastAsia"/>
          <w:sz w:val="16"/>
          <w:szCs w:val="16"/>
          <w:rtl w:val="0"/>
          <w:lang w:val="ja-JP" w:eastAsia="ja-JP"/>
        </w:rPr>
        <w:t>　　日頃の活動を示すもの（パンフレット、ニュースレター、新聞記事や写真など）を添付してください。</w:t>
      </w:r>
    </w:p>
    <w:p>
      <w:pPr>
        <w:pStyle w:val="Normal.0"/>
        <w:rPr>
          <w:rFonts w:ascii="ヒラギノ角ゴ Pro W3" w:cs="ヒラギノ角ゴ Pro W3" w:hAnsi="ヒラギノ角ゴ Pro W3" w:eastAsia="ヒラギノ角ゴ Pro W3"/>
          <w:sz w:val="16"/>
          <w:szCs w:val="16"/>
        </w:rPr>
      </w:pPr>
    </w:p>
    <w:p>
      <w:pPr>
        <w:pStyle w:val="Normal.0"/>
        <w:rPr>
          <w:rFonts w:ascii="ヒラギノ角ゴ Pro W3" w:cs="ヒラギノ角ゴ Pro W3" w:hAnsi="ヒラギノ角ゴ Pro W3" w:eastAsia="ヒラギノ角ゴ Pro W3"/>
          <w:sz w:val="20"/>
          <w:szCs w:val="20"/>
        </w:rPr>
      </w:pPr>
      <w:r>
        <mc:AlternateContent>
          <mc:Choice Requires="wps">
            <w:drawing>
              <wp:anchor distT="0" distB="0" distL="0" distR="0" simplePos="0" relativeHeight="251664384" behindDoc="0" locked="0" layoutInCell="1" allowOverlap="1">
                <wp:simplePos x="0" y="0"/>
                <wp:positionH relativeFrom="column">
                  <wp:posOffset>6350</wp:posOffset>
                </wp:positionH>
                <wp:positionV relativeFrom="line">
                  <wp:posOffset>120649</wp:posOffset>
                </wp:positionV>
                <wp:extent cx="5486401" cy="0"/>
                <wp:effectExtent l="0" t="0" r="0" b="0"/>
                <wp:wrapNone/>
                <wp:docPr id="1073741830" name="officeArt object" descr="直線コネクタ 10"/>
                <wp:cNvGraphicFramePr/>
                <a:graphic xmlns:a="http://schemas.openxmlformats.org/drawingml/2006/main">
                  <a:graphicData uri="http://schemas.microsoft.com/office/word/2010/wordprocessingShape">
                    <wps:wsp>
                      <wps:cNvSpPr/>
                      <wps:spPr>
                        <a:xfrm>
                          <a:off x="0" y="0"/>
                          <a:ext cx="5486401" cy="0"/>
                        </a:xfrm>
                        <a:prstGeom prst="lin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line id="_x0000_s1031" style="visibility:visible;position:absolute;margin-left:0.5pt;margin-top:9.5pt;width:432.0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line>
            </w:pict>
          </mc:Fallback>
        </mc:AlternateContent>
      </w:r>
    </w:p>
    <w:p>
      <w:pPr>
        <w:pStyle w:val="Normal.0"/>
      </w:pPr>
      <w:r>
        <w:rPr>
          <w:rFonts w:ascii="ヒラギノ角ゴ Pro W3" w:cs="ヒラギノ角ゴ Pro W3" w:hAnsi="ヒラギノ角ゴ Pro W3" w:eastAsia="ヒラギノ角ゴ Pro W3"/>
          <w:sz w:val="20"/>
          <w:szCs w:val="20"/>
        </w:rPr>
      </w:r>
    </w:p>
    <w:sectPr>
      <w:headerReference w:type="default" r:id="rId4"/>
      <w:headerReference w:type="first" r:id="rId5"/>
      <w:footerReference w:type="default" r:id="rId6"/>
      <w:footerReference w:type="first" r:id="rId7"/>
      <w:pgSz w:w="11900" w:h="16840" w:orient="portrait"/>
      <w:pgMar w:top="1985" w:right="1701" w:bottom="1701" w:left="1701" w:header="851" w:footer="113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ヒラギノ角ゴ Pro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478"/>
        <w:tab w:val="clear" w:pos="8504"/>
      </w:tabs>
      <w:rPr>
        <w:rFonts w:ascii="ヒラギノ角ゴ Pro W3" w:cs="ヒラギノ角ゴ Pro W3" w:hAnsi="ヒラギノ角ゴ Pro W3" w:eastAsia="ヒラギノ角ゴ Pro W3"/>
        <w:sz w:val="16"/>
        <w:szCs w:val="16"/>
        <w:lang w:val="ja-JP" w:eastAsia="ja-JP"/>
      </w:rPr>
    </w:pPr>
    <w:r>
      <w:rPr>
        <w:rFonts w:eastAsia="ヒラギノ角ゴ Pro W3" w:hint="eastAsia"/>
        <w:sz w:val="16"/>
        <w:szCs w:val="16"/>
        <w:rtl w:val="0"/>
        <w:lang w:val="ja-JP" w:eastAsia="ja-JP"/>
      </w:rPr>
      <w:t>（事務局記入欄）</w:t>
    </w:r>
  </w:p>
  <w:p>
    <w:pPr>
      <w:pStyle w:val="footer"/>
      <w:bidi w:val="0"/>
      <w:ind w:left="0" w:right="0" w:firstLine="0"/>
      <w:jc w:val="both"/>
      <w:rPr>
        <w:rtl w:val="0"/>
      </w:rPr>
    </w:pPr>
    <w:r>
      <w:rPr>
        <w:rFonts w:ascii="Century" w:cs="Century" w:hAnsi="Century" w:eastAsia="Century" w:hint="eastAsia"/>
        <w:sz w:val="24"/>
        <w:szCs w:val="24"/>
        <w:rtl w:val="0"/>
        <w:lang w:val="ja-JP" w:eastAsia="ja-JP"/>
      </w:rPr>
      <w:t>受付日</w:t>
      <w:tab/>
      <w:t>受付者</w:t>
      <w:tab/>
    </w:r>
    <w:r>
      <w:rPr>
        <w:rFonts w:eastAsia="ヒラギノ角ゴ Pro W3" w:hint="eastAsia"/>
        <w:sz w:val="16"/>
        <w:szCs w:val="16"/>
        <w:rtl w:val="0"/>
        <w:lang w:val="ja-JP" w:eastAsia="ja-JP"/>
      </w:rPr>
      <w:t>わかば登録</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478"/>
        <w:tab w:val="clear" w:pos="8504"/>
      </w:tabs>
      <w:jc w:val="center"/>
    </w:pPr>
    <w:r>
      <w:rPr>
        <w:rFonts w:eastAsia="ヒラギノ角ゴ Pro W3" w:hint="eastAsia"/>
        <w:sz w:val="16"/>
        <w:szCs w:val="16"/>
        <w:rtl w:val="0"/>
        <w:lang w:val="ja-JP" w:eastAsia="ja-JP"/>
      </w:rPr>
      <w:t>　　　　　　　　　　　　　　　　　　　　　　　　　　　　　　　　　　　　　　　</w:t>
    </w:r>
    <w:r>
      <w:rPr>
        <w:rFonts w:eastAsia="ヒラギノ角ゴ Pro W3" w:hint="eastAsia"/>
        <w:sz w:val="16"/>
        <w:szCs w:val="16"/>
        <w:u w:val="single"/>
        <w:rtl w:val="0"/>
        <w:lang w:val="ja-JP" w:eastAsia="ja-JP"/>
      </w:rPr>
      <w:t>受付番号　　　　　</w:t>
    </w:r>
    <w:r>
      <w:rPr>
        <w:rFonts w:ascii="ヒラギノ角ゴ Pro W3" w:cs="ヒラギノ角ゴ Pro W3" w:hAnsi="ヒラギノ角ゴ Pro W3" w:eastAsia="ヒラギノ角ゴ Pro W3"/>
        <w:sz w:val="16"/>
        <w:szCs w:val="16"/>
        <w:u w:val="single"/>
        <w:lang w:val="ja-JP" w:eastAsia="ja-JP"/>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96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0"/>
      <w:shd w:val="clear" w:color="auto" w:fill="auto"/>
      <w:tabs>
        <w:tab w:val="center" w:pos="4252"/>
        <w:tab w:val="right" w:pos="8504"/>
      </w:tabs>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footer">
    <w:name w:val="footer"/>
    <w:next w:val="footer"/>
    <w:pPr>
      <w:keepNext w:val="0"/>
      <w:keepLines w:val="0"/>
      <w:pageBreakBefore w:val="0"/>
      <w:widowControl w:val="0"/>
      <w:shd w:val="clear" w:color="auto" w:fill="auto"/>
      <w:tabs>
        <w:tab w:val="center" w:pos="4252"/>
        <w:tab w:val="right" w:pos="8504"/>
      </w:tabs>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